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E08" w14:textId="77777777" w:rsidR="00C24FAF" w:rsidRPr="00D752BA" w:rsidRDefault="00C24FAF" w:rsidP="00ED0B1A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D752BA">
        <w:rPr>
          <w:rFonts w:ascii="Garamond" w:hAnsi="Garamond" w:cstheme="majorHAnsi"/>
          <w:b/>
          <w:sz w:val="28"/>
          <w:szCs w:val="28"/>
        </w:rPr>
        <w:t>HENRY S. POLLOCK</w:t>
      </w:r>
    </w:p>
    <w:p w14:paraId="62171613" w14:textId="60B8DB5E" w:rsidR="00F87E33" w:rsidRPr="00D752BA" w:rsidRDefault="00F87E33" w:rsidP="00ED0B1A">
      <w:pPr>
        <w:jc w:val="center"/>
        <w:rPr>
          <w:rFonts w:ascii="Garamond" w:hAnsi="Garamond" w:cstheme="majorHAnsi"/>
        </w:rPr>
      </w:pPr>
      <w:r w:rsidRPr="00D752BA">
        <w:rPr>
          <w:rFonts w:ascii="Garamond" w:hAnsi="Garamond" w:cstheme="majorHAnsi"/>
        </w:rPr>
        <w:t>CURRICULUM VITAE</w:t>
      </w:r>
    </w:p>
    <w:p w14:paraId="1D7D2D28" w14:textId="2EC48D86" w:rsidR="007C0E18" w:rsidRPr="00D752BA" w:rsidRDefault="007C0E18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5A3DD6" wp14:editId="0F168A36">
                <wp:simplePos x="0" y="0"/>
                <wp:positionH relativeFrom="column">
                  <wp:posOffset>3873500</wp:posOffset>
                </wp:positionH>
                <wp:positionV relativeFrom="paragraph">
                  <wp:posOffset>111125</wp:posOffset>
                </wp:positionV>
                <wp:extent cx="2495550" cy="782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6664" w14:textId="11A8B364" w:rsidR="007066EA" w:rsidRPr="007C0E18" w:rsidRDefault="007066EA" w:rsidP="00F87E3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Telephone: 217.621.6007</w:t>
                            </w:r>
                          </w:p>
                          <w:p w14:paraId="261D4507" w14:textId="705B192A" w:rsidR="007066EA" w:rsidRPr="007F7675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7F7675">
                                <w:rPr>
                                  <w:rStyle w:val="Hyperlink"/>
                                  <w:rFonts w:ascii="Garamond" w:hAnsi="Garamond" w:cstheme="majorHAnsi"/>
                                  <w:sz w:val="22"/>
                                  <w:szCs w:val="22"/>
                                </w:rPr>
                                <w:t>henry.</w:t>
                              </w:r>
                            </w:hyperlink>
                            <w:r w:rsidRPr="007F7675">
                              <w:rPr>
                                <w:rStyle w:val="Hyperlink"/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s.pollock@gmail.com</w:t>
                            </w:r>
                          </w:p>
                          <w:p w14:paraId="4C78A4E9" w14:textId="7BEF90E5" w:rsidR="007066EA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Websit</w:t>
                            </w: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e: henrypollock.weebly.com</w:t>
                            </w:r>
                          </w:p>
                          <w:p w14:paraId="4BEDEFF7" w14:textId="33D141B5" w:rsidR="007066EA" w:rsidRPr="007C0E18" w:rsidRDefault="00555F1B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Twitter: @HenrySPollock</w:t>
                            </w:r>
                            <w:r w:rsidR="007066EA"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1BA915" w14:textId="77777777" w:rsidR="007066EA" w:rsidRPr="00357407" w:rsidRDefault="007066EA" w:rsidP="00F87E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75pt;width:196.5pt;height: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" stroked="f">
                <v:textbox>
                  <w:txbxContent>
                    <w:p w14:paraId="08146664" w14:textId="11A8B364" w:rsidR="007066EA" w:rsidRPr="007C0E18" w:rsidRDefault="007066EA" w:rsidP="00F87E3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Telephone: 217.621.6007</w:t>
                      </w:r>
                    </w:p>
                    <w:p w14:paraId="261D4507" w14:textId="705B192A" w:rsidR="007066EA" w:rsidRPr="007F7675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7F7675">
                          <w:rPr>
                            <w:rStyle w:val="Hyperlink"/>
                            <w:rFonts w:ascii="Garamond" w:hAnsi="Garamond" w:cstheme="majorHAnsi"/>
                            <w:sz w:val="22"/>
                            <w:szCs w:val="22"/>
                          </w:rPr>
                          <w:t>henry.</w:t>
                        </w:r>
                      </w:hyperlink>
                      <w:r w:rsidRPr="007F7675">
                        <w:rPr>
                          <w:rStyle w:val="Hyperlink"/>
                          <w:rFonts w:ascii="Garamond" w:hAnsi="Garamond" w:cstheme="majorHAnsi"/>
                          <w:sz w:val="22"/>
                          <w:szCs w:val="22"/>
                        </w:rPr>
                        <w:t>s.pollock@gmail.com</w:t>
                      </w:r>
                    </w:p>
                    <w:p w14:paraId="4C78A4E9" w14:textId="7BEF90E5" w:rsidR="007066EA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Websit</w:t>
                      </w: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e: henrypollock.weebly.com</w:t>
                      </w:r>
                    </w:p>
                    <w:p w14:paraId="4BEDEFF7" w14:textId="33D141B5" w:rsidR="007066EA" w:rsidRPr="007C0E18" w:rsidRDefault="00555F1B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Twitter: @HenrySPollock</w:t>
                      </w:r>
                      <w:r w:rsidR="007066EA"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1BA915" w14:textId="77777777" w:rsidR="007066EA" w:rsidRPr="00357407" w:rsidRDefault="007066EA" w:rsidP="00F87E33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74F80" w14:textId="70A36501" w:rsidR="00F87E33" w:rsidRPr="00D752BA" w:rsidRDefault="00AF7714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 xml:space="preserve">Postdoctoral Research </w:t>
      </w:r>
      <w:r w:rsidR="005A0A93" w:rsidRPr="00D752BA">
        <w:rPr>
          <w:rFonts w:ascii="Garamond" w:hAnsi="Garamond" w:cstheme="majorHAnsi"/>
          <w:sz w:val="22"/>
          <w:szCs w:val="22"/>
        </w:rPr>
        <w:t>Associate</w:t>
      </w:r>
    </w:p>
    <w:p w14:paraId="45687E5A" w14:textId="54C42AEB" w:rsidR="003A08F6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Department of Natural Resources and Environmental Sciences</w:t>
      </w:r>
    </w:p>
    <w:p w14:paraId="47FDC309" w14:textId="09304479" w:rsidR="00F87E33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University of Illinois at Urban</w:t>
      </w:r>
      <w:r w:rsidR="001F6E1B" w:rsidRPr="00D752BA">
        <w:rPr>
          <w:rFonts w:ascii="Garamond" w:hAnsi="Garamond" w:cstheme="majorHAnsi"/>
          <w:sz w:val="22"/>
          <w:szCs w:val="22"/>
        </w:rPr>
        <w:t>a</w:t>
      </w:r>
      <w:r w:rsidR="007C0E18" w:rsidRPr="00D752BA">
        <w:rPr>
          <w:rFonts w:ascii="Garamond" w:hAnsi="Garamond" w:cstheme="majorHAnsi"/>
          <w:sz w:val="22"/>
          <w:szCs w:val="22"/>
        </w:rPr>
        <w:t>-</w:t>
      </w:r>
      <w:r w:rsidRPr="00D752BA">
        <w:rPr>
          <w:rFonts w:ascii="Garamond" w:hAnsi="Garamond" w:cstheme="majorHAnsi"/>
          <w:sz w:val="22"/>
          <w:szCs w:val="22"/>
        </w:rPr>
        <w:t>Champaign</w:t>
      </w:r>
    </w:p>
    <w:p w14:paraId="6D30090F" w14:textId="77777777" w:rsidR="00414A84" w:rsidRPr="00D752BA" w:rsidRDefault="00F87E33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Urbana, IL 61801</w:t>
      </w:r>
    </w:p>
    <w:p w14:paraId="66D867A7" w14:textId="77777777" w:rsidR="00F14323" w:rsidRPr="00D752BA" w:rsidRDefault="00F14323" w:rsidP="005C1007">
      <w:pPr>
        <w:pStyle w:val="Heading1"/>
        <w:rPr>
          <w:rFonts w:ascii="Garamond" w:hAnsi="Garamond" w:cstheme="majorHAnsi"/>
          <w:szCs w:val="20"/>
        </w:rPr>
      </w:pPr>
    </w:p>
    <w:p w14:paraId="5D5DAFC2" w14:textId="6E2C9B09" w:rsidR="0016400C" w:rsidRPr="0016400C" w:rsidRDefault="00E81AA9" w:rsidP="0016400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PROFESSIONAL APPOINTMENTS</w:t>
      </w:r>
    </w:p>
    <w:p w14:paraId="105F499C" w14:textId="015B1939" w:rsidR="005F38D3" w:rsidRDefault="000D2A8E" w:rsidP="0016400C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Nov</w:t>
      </w:r>
      <w:r w:rsidR="005F38D3">
        <w:rPr>
          <w:rFonts w:ascii="Garamond" w:hAnsi="Garamond" w:cstheme="majorHAnsi"/>
          <w:b/>
          <w:sz w:val="20"/>
          <w:szCs w:val="20"/>
        </w:rPr>
        <w:t xml:space="preserve"> 2021 – present </w:t>
      </w:r>
      <w:r w:rsidR="005F4F36">
        <w:rPr>
          <w:rFonts w:ascii="Garamond" w:hAnsi="Garamond" w:cstheme="majorHAnsi"/>
          <w:b/>
          <w:sz w:val="20"/>
          <w:szCs w:val="20"/>
        </w:rPr>
        <w:tab/>
      </w:r>
      <w:r w:rsidR="005F4F36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5F4F36">
        <w:rPr>
          <w:rFonts w:ascii="Garamond" w:hAnsi="Garamond" w:cstheme="majorHAnsi"/>
          <w:b/>
          <w:sz w:val="20"/>
          <w:szCs w:val="20"/>
        </w:rPr>
        <w:t xml:space="preserve"> </w:t>
      </w:r>
      <w:r w:rsidR="005F4F36">
        <w:rPr>
          <w:rFonts w:ascii="Garamond" w:hAnsi="Garamond" w:cstheme="majorHAnsi"/>
          <w:sz w:val="20"/>
          <w:szCs w:val="20"/>
        </w:rPr>
        <w:t xml:space="preserve">| </w:t>
      </w:r>
      <w:r w:rsidR="005F4F36"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</w:t>
      </w:r>
      <w:r w:rsidR="00E17A1A">
        <w:rPr>
          <w:rFonts w:ascii="Garamond" w:hAnsi="Garamond" w:cstheme="majorHAnsi"/>
          <w:sz w:val="20"/>
          <w:szCs w:val="20"/>
        </w:rPr>
        <w:t>University of Illinois at Urbana-Champaign (</w:t>
      </w:r>
      <w:r w:rsidR="005F4F36" w:rsidRPr="00D752BA">
        <w:rPr>
          <w:rFonts w:ascii="Garamond" w:hAnsi="Garamond" w:cstheme="majorHAnsi"/>
          <w:sz w:val="20"/>
          <w:szCs w:val="20"/>
        </w:rPr>
        <w:t>UIUC</w:t>
      </w:r>
      <w:r w:rsidR="007F1EC3">
        <w:rPr>
          <w:rFonts w:ascii="Garamond" w:hAnsi="Garamond" w:cstheme="majorHAnsi"/>
          <w:sz w:val="20"/>
          <w:szCs w:val="20"/>
        </w:rPr>
        <w:t>)</w:t>
      </w:r>
      <w:r w:rsidR="005F4F36" w:rsidRPr="00D752BA">
        <w:rPr>
          <w:rFonts w:ascii="Garamond" w:hAnsi="Garamond" w:cstheme="majorHAnsi"/>
          <w:sz w:val="20"/>
          <w:szCs w:val="20"/>
        </w:rPr>
        <w:t xml:space="preserve">. </w:t>
      </w:r>
      <w:r w:rsidR="005F4F36" w:rsidRPr="00B57FE6">
        <w:rPr>
          <w:rFonts w:ascii="Garamond" w:hAnsi="Garamond" w:cstheme="majorHAnsi"/>
          <w:i/>
          <w:sz w:val="20"/>
          <w:szCs w:val="20"/>
        </w:rPr>
        <w:t>Supervisors:</w:t>
      </w:r>
      <w:r w:rsidR="005F4F36">
        <w:rPr>
          <w:rFonts w:ascii="Garamond" w:hAnsi="Garamond" w:cstheme="majorHAnsi"/>
          <w:i/>
          <w:sz w:val="20"/>
          <w:szCs w:val="20"/>
        </w:rPr>
        <w:t xml:space="preserve"> Dr. </w:t>
      </w:r>
      <w:proofErr w:type="spellStart"/>
      <w:r w:rsidR="005F4F36">
        <w:rPr>
          <w:rFonts w:ascii="Garamond" w:hAnsi="Garamond" w:cstheme="majorHAnsi"/>
          <w:i/>
          <w:sz w:val="20"/>
          <w:szCs w:val="20"/>
        </w:rPr>
        <w:t>Carena</w:t>
      </w:r>
      <w:proofErr w:type="spellEnd"/>
      <w:r w:rsidR="005F4F36">
        <w:rPr>
          <w:rFonts w:ascii="Garamond" w:hAnsi="Garamond" w:cstheme="majorHAnsi"/>
          <w:i/>
          <w:sz w:val="20"/>
          <w:szCs w:val="20"/>
        </w:rPr>
        <w:t xml:space="preserve"> van Riper and Mark </w:t>
      </w:r>
      <w:proofErr w:type="spellStart"/>
      <w:r w:rsidR="005F4F36">
        <w:rPr>
          <w:rFonts w:ascii="Garamond" w:hAnsi="Garamond" w:cstheme="majorHAnsi"/>
          <w:i/>
          <w:sz w:val="20"/>
          <w:szCs w:val="20"/>
        </w:rPr>
        <w:t>Hauber</w:t>
      </w:r>
      <w:proofErr w:type="spellEnd"/>
    </w:p>
    <w:p w14:paraId="3CBAC0A5" w14:textId="3403C28D" w:rsidR="00C024A2" w:rsidRPr="00C024A2" w:rsidRDefault="00725F57" w:rsidP="00C024A2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Jan</w:t>
      </w:r>
      <w:r w:rsidR="005F479D">
        <w:rPr>
          <w:rFonts w:ascii="Garamond" w:hAnsi="Garamond" w:cstheme="majorHAnsi"/>
          <w:b/>
          <w:sz w:val="20"/>
          <w:szCs w:val="20"/>
        </w:rPr>
        <w:t xml:space="preserve"> </w:t>
      </w:r>
      <w:r w:rsidR="00C024A2">
        <w:rPr>
          <w:rFonts w:ascii="Garamond" w:hAnsi="Garamond" w:cstheme="majorHAnsi"/>
          <w:b/>
          <w:sz w:val="20"/>
          <w:szCs w:val="20"/>
        </w:rPr>
        <w:t>2021</w:t>
      </w:r>
      <w:r w:rsidR="0053658A">
        <w:rPr>
          <w:rFonts w:ascii="Garamond" w:hAnsi="Garamond" w:cstheme="majorHAnsi"/>
          <w:b/>
          <w:sz w:val="20"/>
          <w:szCs w:val="20"/>
        </w:rPr>
        <w:t xml:space="preserve"> – present </w:t>
      </w:r>
      <w:r w:rsidR="00C024A2">
        <w:rPr>
          <w:rFonts w:ascii="Garamond" w:hAnsi="Garamond" w:cstheme="majorHAnsi"/>
          <w:b/>
          <w:sz w:val="20"/>
          <w:szCs w:val="20"/>
        </w:rPr>
        <w:tab/>
        <w:t>Instructor</w:t>
      </w:r>
      <w:r w:rsidR="00C024A2">
        <w:rPr>
          <w:rFonts w:ascii="Garamond" w:hAnsi="Garamond" w:cstheme="majorHAnsi"/>
          <w:sz w:val="20"/>
          <w:szCs w:val="20"/>
        </w:rPr>
        <w:t xml:space="preserve"> | NRES 407 – Wildlife Population </w:t>
      </w:r>
      <w:r w:rsidR="00E70C39">
        <w:rPr>
          <w:rFonts w:ascii="Garamond" w:hAnsi="Garamond" w:cstheme="majorHAnsi"/>
          <w:sz w:val="20"/>
          <w:szCs w:val="20"/>
        </w:rPr>
        <w:t>Ecology</w:t>
      </w:r>
      <w:r w:rsidR="00C024A2">
        <w:rPr>
          <w:rFonts w:ascii="Garamond" w:hAnsi="Garamond" w:cstheme="majorHAnsi"/>
          <w:sz w:val="20"/>
          <w:szCs w:val="20"/>
        </w:rPr>
        <w:t xml:space="preserve"> | Department of Natural Resources a</w:t>
      </w:r>
      <w:r w:rsidR="00B329A4">
        <w:rPr>
          <w:rFonts w:ascii="Garamond" w:hAnsi="Garamond" w:cstheme="majorHAnsi"/>
          <w:sz w:val="20"/>
          <w:szCs w:val="20"/>
        </w:rPr>
        <w:t>nd Environmental Sciences | UIUC</w:t>
      </w:r>
    </w:p>
    <w:p w14:paraId="7E92B90D" w14:textId="3920D2B8" w:rsidR="00672D2F" w:rsidRPr="00672D2F" w:rsidRDefault="001D6CF8" w:rsidP="00403EF3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Aug</w:t>
      </w:r>
      <w:r w:rsidR="00644748">
        <w:rPr>
          <w:rFonts w:ascii="Garamond" w:hAnsi="Garamond" w:cstheme="majorHAnsi"/>
          <w:b/>
          <w:sz w:val="20"/>
          <w:szCs w:val="20"/>
        </w:rPr>
        <w:t xml:space="preserve"> 2020</w:t>
      </w:r>
      <w:r w:rsidR="005F479D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/>
          <w:sz w:val="20"/>
          <w:szCs w:val="20"/>
        </w:rPr>
        <w:t>–</w:t>
      </w:r>
      <w:r w:rsidR="005F479D">
        <w:rPr>
          <w:rFonts w:ascii="Garamond" w:hAnsi="Garamond" w:cstheme="majorHAnsi"/>
          <w:b/>
          <w:sz w:val="20"/>
          <w:szCs w:val="20"/>
        </w:rPr>
        <w:t xml:space="preserve"> </w:t>
      </w:r>
      <w:r w:rsidR="008F09AB">
        <w:rPr>
          <w:rFonts w:ascii="Garamond" w:hAnsi="Garamond" w:cstheme="majorHAnsi"/>
          <w:b/>
          <w:sz w:val="20"/>
          <w:szCs w:val="20"/>
        </w:rPr>
        <w:t>Jan</w:t>
      </w:r>
      <w:r w:rsidR="00725F57">
        <w:rPr>
          <w:rFonts w:ascii="Garamond" w:hAnsi="Garamond" w:cstheme="majorHAnsi"/>
          <w:b/>
          <w:sz w:val="20"/>
          <w:szCs w:val="20"/>
        </w:rPr>
        <w:t xml:space="preserve"> 202</w:t>
      </w:r>
      <w:r w:rsidR="008F09AB">
        <w:rPr>
          <w:rFonts w:ascii="Garamond" w:hAnsi="Garamond" w:cstheme="majorHAnsi"/>
          <w:b/>
          <w:sz w:val="20"/>
          <w:szCs w:val="20"/>
        </w:rPr>
        <w:t>1</w:t>
      </w:r>
      <w:r w:rsidR="00672D2F">
        <w:rPr>
          <w:rFonts w:ascii="Garamond" w:hAnsi="Garamond" w:cstheme="majorHAnsi"/>
          <w:b/>
          <w:sz w:val="20"/>
          <w:szCs w:val="20"/>
        </w:rPr>
        <w:tab/>
      </w:r>
      <w:r w:rsidR="00672D2F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672D2F">
        <w:rPr>
          <w:rFonts w:ascii="Garamond" w:hAnsi="Garamond" w:cstheme="majorHAnsi"/>
          <w:sz w:val="20"/>
          <w:szCs w:val="20"/>
        </w:rPr>
        <w:t>Department of Evolution, Ecology and Behavior</w:t>
      </w:r>
      <w:r w:rsidR="00403EF3">
        <w:rPr>
          <w:rFonts w:ascii="Garamond" w:hAnsi="Garamond" w:cstheme="majorHAnsi"/>
          <w:sz w:val="20"/>
          <w:szCs w:val="20"/>
        </w:rPr>
        <w:t xml:space="preserve">| </w:t>
      </w:r>
      <w:r w:rsidR="00541EC3">
        <w:rPr>
          <w:rFonts w:ascii="Garamond" w:hAnsi="Garamond" w:cstheme="majorHAnsi"/>
          <w:sz w:val="20"/>
          <w:szCs w:val="20"/>
        </w:rPr>
        <w:t>UIUC.</w:t>
      </w:r>
      <w:r w:rsidR="00672D2F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672D2F" w:rsidRPr="00B57FE6">
        <w:rPr>
          <w:rFonts w:ascii="Garamond" w:hAnsi="Garamond" w:cstheme="majorHAnsi"/>
          <w:i/>
          <w:sz w:val="20"/>
          <w:szCs w:val="20"/>
        </w:rPr>
        <w:t xml:space="preserve">: Dr. Mark </w:t>
      </w:r>
      <w:proofErr w:type="spellStart"/>
      <w:r w:rsidR="00672D2F" w:rsidRPr="00B57FE6">
        <w:rPr>
          <w:rFonts w:ascii="Garamond" w:hAnsi="Garamond" w:cstheme="majorHAnsi"/>
          <w:i/>
          <w:sz w:val="20"/>
          <w:szCs w:val="20"/>
        </w:rPr>
        <w:t>Hauber</w:t>
      </w:r>
      <w:proofErr w:type="spellEnd"/>
    </w:p>
    <w:p w14:paraId="090087D5" w14:textId="17317175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3A70">
        <w:rPr>
          <w:rFonts w:ascii="Garamond" w:hAnsi="Garamond" w:cstheme="majorHAnsi"/>
          <w:b/>
          <w:sz w:val="20"/>
          <w:szCs w:val="20"/>
        </w:rPr>
        <w:t xml:space="preserve">2019 – </w:t>
      </w: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CB2AF1">
        <w:rPr>
          <w:rFonts w:ascii="Garamond" w:hAnsi="Garamond" w:cstheme="majorHAnsi"/>
          <w:b/>
          <w:sz w:val="20"/>
          <w:szCs w:val="20"/>
        </w:rPr>
        <w:t>2020</w:t>
      </w:r>
      <w:r w:rsidR="00E81AA9" w:rsidRPr="00D752BA">
        <w:rPr>
          <w:rFonts w:ascii="Garamond" w:hAnsi="Garamond" w:cstheme="majorHAnsi"/>
          <w:b/>
          <w:sz w:val="20"/>
          <w:szCs w:val="20"/>
        </w:rPr>
        <w:tab/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E81AA9"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UIUC.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E81AA9" w:rsidRPr="00B57FE6">
        <w:rPr>
          <w:rFonts w:ascii="Garamond" w:hAnsi="Garamond" w:cstheme="majorHAnsi"/>
          <w:i/>
          <w:sz w:val="20"/>
          <w:szCs w:val="20"/>
        </w:rPr>
        <w:t>: Drs. Jeff</w:t>
      </w:r>
      <w:r w:rsidR="001518CF">
        <w:rPr>
          <w:rFonts w:ascii="Garamond" w:hAnsi="Garamond" w:cstheme="majorHAnsi"/>
          <w:i/>
          <w:sz w:val="20"/>
          <w:szCs w:val="20"/>
        </w:rPr>
        <w:t xml:space="preserve">rey </w:t>
      </w:r>
      <w:r w:rsidR="00E81AA9" w:rsidRPr="00B57FE6">
        <w:rPr>
          <w:rFonts w:ascii="Garamond" w:hAnsi="Garamond" w:cstheme="majorHAnsi"/>
          <w:i/>
          <w:sz w:val="20"/>
          <w:szCs w:val="20"/>
        </w:rPr>
        <w:t>Brawn and T.J. Benson</w:t>
      </w:r>
    </w:p>
    <w:p w14:paraId="78810743" w14:textId="6F81DB79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 </w:t>
      </w:r>
      <w:r w:rsidR="00496D3B">
        <w:rPr>
          <w:rFonts w:ascii="Garamond" w:hAnsi="Garamond" w:cstheme="majorHAnsi"/>
          <w:b/>
          <w:sz w:val="20"/>
          <w:szCs w:val="20"/>
        </w:rPr>
        <w:t>2017</w:t>
      </w:r>
      <w:r w:rsidR="003C3A70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July </w:t>
      </w:r>
      <w:r w:rsidR="00E81AA9" w:rsidRPr="00D752BA">
        <w:rPr>
          <w:rFonts w:ascii="Garamond" w:hAnsi="Garamond" w:cstheme="majorHAnsi"/>
          <w:b/>
          <w:sz w:val="20"/>
          <w:szCs w:val="20"/>
        </w:rPr>
        <w:t xml:space="preserve">2019 </w:t>
      </w:r>
      <w:r w:rsidR="00E81AA9" w:rsidRPr="00D752BA">
        <w:rPr>
          <w:rFonts w:ascii="Garamond" w:hAnsi="Garamond" w:cstheme="majorHAnsi"/>
          <w:sz w:val="20"/>
          <w:szCs w:val="20"/>
        </w:rPr>
        <w:tab/>
      </w:r>
      <w:r w:rsidR="00E81AA9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>|</w:t>
      </w:r>
      <w:r w:rsidR="00330F7E">
        <w:t xml:space="preserve"> </w:t>
      </w:r>
      <w:r w:rsidR="00E81AA9" w:rsidRPr="00D752BA">
        <w:rPr>
          <w:rFonts w:ascii="Garamond" w:hAnsi="Garamond" w:cstheme="majorHAnsi"/>
          <w:sz w:val="20"/>
          <w:szCs w:val="20"/>
        </w:rPr>
        <w:t xml:space="preserve">School of Global Environmental Sustainability, Colorado State University.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E81AA9" w:rsidRPr="00B57FE6">
        <w:rPr>
          <w:rFonts w:ascii="Garamond" w:hAnsi="Garamond" w:cstheme="majorHAnsi"/>
          <w:i/>
          <w:sz w:val="20"/>
          <w:szCs w:val="20"/>
        </w:rPr>
        <w:t xml:space="preserve">: Dr. </w:t>
      </w:r>
      <w:r w:rsidR="00672D2F" w:rsidRPr="00B57FE6">
        <w:rPr>
          <w:rFonts w:ascii="Garamond" w:hAnsi="Garamond" w:cstheme="majorHAnsi"/>
          <w:i/>
          <w:sz w:val="20"/>
          <w:szCs w:val="20"/>
        </w:rPr>
        <w:t>Joshua Tewksbury</w:t>
      </w:r>
    </w:p>
    <w:p w14:paraId="6716CFBD" w14:textId="77777777" w:rsidR="00D3701E" w:rsidRPr="00D752BA" w:rsidRDefault="00D3701E" w:rsidP="00D3701E">
      <w:pPr>
        <w:ind w:left="1440" w:hanging="1440"/>
        <w:rPr>
          <w:rFonts w:ascii="Garamond" w:hAnsi="Garamond" w:cstheme="majorHAnsi"/>
          <w:sz w:val="20"/>
          <w:szCs w:val="20"/>
        </w:rPr>
      </w:pPr>
    </w:p>
    <w:p w14:paraId="170D5E64" w14:textId="77777777" w:rsidR="00C24FAF" w:rsidRPr="00470563" w:rsidRDefault="003623D8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E</w:t>
      </w:r>
      <w:r w:rsidR="00C24FAF" w:rsidRPr="00470563">
        <w:rPr>
          <w:rFonts w:ascii="Garamond" w:hAnsi="Garamond" w:cstheme="majorHAnsi"/>
          <w:b/>
          <w:sz w:val="28"/>
          <w:szCs w:val="28"/>
        </w:rPr>
        <w:t>DUCATION</w:t>
      </w:r>
      <w:r w:rsidR="00E50A10" w:rsidRPr="00470563">
        <w:rPr>
          <w:rFonts w:ascii="Garamond" w:hAnsi="Garamond" w:cstheme="majorHAnsi"/>
          <w:b/>
          <w:sz w:val="28"/>
          <w:szCs w:val="28"/>
        </w:rPr>
        <w:tab/>
      </w:r>
    </w:p>
    <w:p w14:paraId="039D2900" w14:textId="61E678B3" w:rsidR="00300D2D" w:rsidRDefault="00725F57" w:rsidP="008C14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Sep </w:t>
      </w:r>
      <w:r w:rsidR="00496D3B">
        <w:rPr>
          <w:rFonts w:ascii="Garamond" w:hAnsi="Garamond" w:cstheme="majorHAnsi"/>
          <w:b/>
          <w:sz w:val="20"/>
          <w:szCs w:val="20"/>
        </w:rPr>
        <w:t>2010</w:t>
      </w:r>
      <w:r w:rsidR="008C14AA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Dec </w:t>
      </w:r>
      <w:r w:rsidR="00AE1CFE" w:rsidRPr="00D752BA">
        <w:rPr>
          <w:rFonts w:ascii="Garamond" w:hAnsi="Garamond" w:cstheme="majorHAnsi"/>
          <w:b/>
          <w:sz w:val="20"/>
          <w:szCs w:val="20"/>
        </w:rPr>
        <w:t>2016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7D107F" w:rsidRPr="00D752BA">
        <w:rPr>
          <w:rFonts w:ascii="Garamond" w:hAnsi="Garamond" w:cstheme="majorHAnsi"/>
          <w:b/>
          <w:sz w:val="20"/>
          <w:szCs w:val="20"/>
        </w:rPr>
        <w:t>Ph.D.</w:t>
      </w:r>
      <w:r w:rsidR="007D107F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Program in Ecology, Evolution, and Conservation </w:t>
      </w:r>
      <w:r w:rsidR="007D107F" w:rsidRPr="00D752BA">
        <w:rPr>
          <w:rFonts w:ascii="Garamond" w:hAnsi="Garamond" w:cstheme="majorHAnsi"/>
          <w:sz w:val="20"/>
          <w:szCs w:val="20"/>
        </w:rPr>
        <w:t>Biology,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  <w:r w:rsidR="001B52E2" w:rsidRPr="00D752BA">
        <w:rPr>
          <w:rFonts w:ascii="Garamond" w:hAnsi="Garamond" w:cstheme="majorHAnsi"/>
          <w:sz w:val="20"/>
          <w:szCs w:val="20"/>
        </w:rPr>
        <w:t>UIUC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3FB23850" w14:textId="6C208297" w:rsidR="00C24FAF" w:rsidRPr="00B57FE6" w:rsidRDefault="00EF78D0" w:rsidP="00300D2D">
      <w:pPr>
        <w:ind w:left="1440" w:firstLine="720"/>
        <w:rPr>
          <w:rFonts w:ascii="Garamond" w:hAnsi="Garamond" w:cstheme="majorHAnsi"/>
          <w:i/>
          <w:sz w:val="20"/>
          <w:szCs w:val="20"/>
        </w:rPr>
      </w:pPr>
      <w:r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302548" w:rsidRPr="00B57FE6">
        <w:rPr>
          <w:rFonts w:ascii="Garamond" w:hAnsi="Garamond" w:cstheme="majorHAnsi"/>
          <w:i/>
          <w:sz w:val="20"/>
          <w:szCs w:val="20"/>
        </w:rPr>
        <w:t>: Dr</w:t>
      </w:r>
      <w:r w:rsidR="00B14C36" w:rsidRPr="00B57FE6">
        <w:rPr>
          <w:rFonts w:ascii="Garamond" w:hAnsi="Garamond" w:cstheme="majorHAnsi"/>
          <w:i/>
          <w:sz w:val="20"/>
          <w:szCs w:val="20"/>
        </w:rPr>
        <w:t>s</w:t>
      </w:r>
      <w:r w:rsidR="00302548" w:rsidRPr="00B57FE6">
        <w:rPr>
          <w:rFonts w:ascii="Garamond" w:hAnsi="Garamond" w:cstheme="majorHAnsi"/>
          <w:i/>
          <w:sz w:val="20"/>
          <w:szCs w:val="20"/>
        </w:rPr>
        <w:t xml:space="preserve">. </w:t>
      </w:r>
      <w:r w:rsidR="003A08F6" w:rsidRPr="00B57FE6">
        <w:rPr>
          <w:rFonts w:ascii="Garamond" w:hAnsi="Garamond" w:cstheme="majorHAnsi"/>
          <w:i/>
          <w:sz w:val="20"/>
          <w:szCs w:val="20"/>
        </w:rPr>
        <w:t>Jeff</w:t>
      </w:r>
      <w:r w:rsidR="001518CF">
        <w:rPr>
          <w:rFonts w:ascii="Garamond" w:hAnsi="Garamond" w:cstheme="majorHAnsi"/>
          <w:i/>
          <w:sz w:val="20"/>
          <w:szCs w:val="20"/>
        </w:rPr>
        <w:t>rey</w:t>
      </w:r>
      <w:r w:rsidR="003A08F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>Brawn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551F5" w:rsidRPr="00B57FE6">
        <w:rPr>
          <w:rFonts w:ascii="Garamond" w:hAnsi="Garamond" w:cstheme="majorHAnsi"/>
          <w:i/>
          <w:sz w:val="20"/>
          <w:szCs w:val="20"/>
        </w:rPr>
        <w:t>and Zac</w:t>
      </w:r>
      <w:r w:rsidR="00921EDB" w:rsidRPr="00B57FE6">
        <w:rPr>
          <w:rFonts w:ascii="Garamond" w:hAnsi="Garamond" w:cstheme="majorHAnsi"/>
          <w:i/>
          <w:sz w:val="20"/>
          <w:szCs w:val="20"/>
        </w:rPr>
        <w:t>hary</w:t>
      </w:r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6551F5" w:rsidRPr="00B57FE6">
        <w:rPr>
          <w:rFonts w:ascii="Garamond" w:hAnsi="Garamond" w:cstheme="majorHAnsi"/>
          <w:i/>
          <w:sz w:val="20"/>
          <w:szCs w:val="20"/>
        </w:rPr>
        <w:t>Cheviron</w:t>
      </w:r>
      <w:proofErr w:type="spellEnd"/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         </w:t>
      </w:r>
      <w:r w:rsidR="00FE1C5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 xml:space="preserve">              </w:t>
      </w:r>
      <w:r w:rsidR="00073BE3" w:rsidRPr="00B57FE6">
        <w:rPr>
          <w:rFonts w:ascii="Garamond" w:hAnsi="Garamond" w:cstheme="majorHAnsi"/>
          <w:i/>
          <w:sz w:val="20"/>
          <w:szCs w:val="20"/>
        </w:rPr>
        <w:t xml:space="preserve">           </w:t>
      </w:r>
    </w:p>
    <w:p w14:paraId="25684547" w14:textId="69470356" w:rsidR="00D65AD0" w:rsidRPr="00D752BA" w:rsidRDefault="00725F57" w:rsidP="00D65AD0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113A">
        <w:rPr>
          <w:rFonts w:ascii="Garamond" w:hAnsi="Garamond" w:cstheme="majorHAnsi"/>
          <w:b/>
          <w:sz w:val="20"/>
          <w:szCs w:val="20"/>
        </w:rPr>
        <w:t>2005 –</w:t>
      </w:r>
      <w:r w:rsidR="008C14AA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/>
          <w:sz w:val="20"/>
          <w:szCs w:val="20"/>
        </w:rPr>
        <w:t xml:space="preserve">May </w:t>
      </w:r>
      <w:r w:rsidR="00690366" w:rsidRPr="00D752BA">
        <w:rPr>
          <w:rFonts w:ascii="Garamond" w:hAnsi="Garamond" w:cstheme="majorHAnsi"/>
          <w:b/>
          <w:sz w:val="20"/>
          <w:szCs w:val="20"/>
        </w:rPr>
        <w:t>2009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B.A.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>Departments of Biology and Classics, Was</w:t>
      </w:r>
      <w:r w:rsidR="00C116DE" w:rsidRPr="00D752BA">
        <w:rPr>
          <w:rFonts w:ascii="Garamond" w:hAnsi="Garamond" w:cstheme="majorHAnsi"/>
          <w:sz w:val="20"/>
          <w:szCs w:val="20"/>
        </w:rPr>
        <w:t>hington University in St. Louis</w:t>
      </w:r>
    </w:p>
    <w:p w14:paraId="2C366858" w14:textId="163D1667" w:rsidR="00D65AD0" w:rsidRPr="00D752BA" w:rsidRDefault="00725F57" w:rsidP="00300D2D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– May </w:t>
      </w:r>
      <w:r w:rsidR="00D65AD0" w:rsidRPr="00D752BA">
        <w:rPr>
          <w:rFonts w:ascii="Garamond" w:hAnsi="Garamond" w:cstheme="majorHAnsi"/>
          <w:b/>
          <w:sz w:val="20"/>
          <w:szCs w:val="20"/>
        </w:rPr>
        <w:t>200</w:t>
      </w:r>
      <w:r w:rsidR="00591AC3" w:rsidRPr="00D752BA">
        <w:rPr>
          <w:rFonts w:ascii="Garamond" w:hAnsi="Garamond" w:cstheme="majorHAnsi"/>
          <w:b/>
          <w:sz w:val="20"/>
          <w:szCs w:val="20"/>
        </w:rPr>
        <w:t>8</w:t>
      </w:r>
      <w:r w:rsidR="00D65AD0" w:rsidRPr="00D752BA">
        <w:rPr>
          <w:rFonts w:ascii="Garamond" w:hAnsi="Garamond" w:cstheme="majorHAnsi"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Semester abroad</w:t>
      </w:r>
      <w:r w:rsidR="00186767">
        <w:rPr>
          <w:rFonts w:ascii="Garamond" w:hAnsi="Garamond" w:cstheme="majorHAnsi"/>
          <w:b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>|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D65AD0" w:rsidRPr="00D752BA">
        <w:rPr>
          <w:rFonts w:ascii="Garamond" w:hAnsi="Garamond" w:cstheme="majorHAnsi"/>
          <w:sz w:val="20"/>
          <w:szCs w:val="20"/>
        </w:rPr>
        <w:t xml:space="preserve">Organization for Tropical Studies Tropical Biology for Undergraduates </w:t>
      </w:r>
      <w:r w:rsidR="00C116DE" w:rsidRPr="00D752BA">
        <w:rPr>
          <w:rFonts w:ascii="Garamond" w:hAnsi="Garamond" w:cstheme="majorHAnsi"/>
          <w:sz w:val="20"/>
          <w:szCs w:val="20"/>
        </w:rPr>
        <w:t xml:space="preserve">field course, </w:t>
      </w:r>
      <w:r w:rsidR="00D65AD0" w:rsidRPr="00D752BA">
        <w:rPr>
          <w:rFonts w:ascii="Garamond" w:hAnsi="Garamond" w:cstheme="majorHAnsi"/>
          <w:sz w:val="20"/>
          <w:szCs w:val="20"/>
        </w:rPr>
        <w:t>Costa Rica</w:t>
      </w:r>
    </w:p>
    <w:p w14:paraId="7F6A9AAB" w14:textId="77777777" w:rsidR="00073BE3" w:rsidRPr="00D752BA" w:rsidRDefault="00690366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</w:t>
      </w:r>
    </w:p>
    <w:p w14:paraId="6FEFDDD5" w14:textId="77777777" w:rsidR="007645F4" w:rsidRPr="00470563" w:rsidRDefault="007645F4" w:rsidP="007645F4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PUBLICATIONS</w:t>
      </w:r>
    </w:p>
    <w:p w14:paraId="000ABBFE" w14:textId="77777777" w:rsidR="007F1BA4" w:rsidRPr="00470563" w:rsidRDefault="007F1BA4" w:rsidP="007F1BA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/>
          <w:sz w:val="20"/>
          <w:szCs w:val="20"/>
        </w:rPr>
        <w:t>†</w:t>
      </w: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authors contributed equally    </w:t>
      </w:r>
    </w:p>
    <w:p w14:paraId="2F2B3CB7" w14:textId="3845978C" w:rsidR="00210E14" w:rsidRDefault="007F1BA4" w:rsidP="00E64BCD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*undergraduate mentee or field assistant</w:t>
      </w:r>
    </w:p>
    <w:p w14:paraId="0BD18741" w14:textId="677BAD95" w:rsidR="00BB5F29" w:rsidRDefault="00BB5F29" w:rsidP="00EB5D27">
      <w:p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</w:p>
    <w:p w14:paraId="0EBF126F" w14:textId="23737829" w:rsidR="00BB5F29" w:rsidRDefault="00BB5F29" w:rsidP="00EB5D27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In revision/review (n = </w:t>
      </w:r>
      <w:r w:rsidR="00E9620A">
        <w:rPr>
          <w:rFonts w:ascii="Garamond" w:hAnsi="Garamond" w:cstheme="majorHAnsi"/>
          <w:b/>
          <w:i/>
          <w:color w:val="222222"/>
          <w:shd w:val="clear" w:color="auto" w:fill="FFFFFF"/>
        </w:rPr>
        <w:t>3</w:t>
      </w:r>
      <w:r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2603AC6F" w14:textId="66EEC274" w:rsidR="00440497" w:rsidRDefault="00440497" w:rsidP="00440497">
      <w:p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</w:p>
    <w:p w14:paraId="2F6D37DB" w14:textId="0E533BD0" w:rsidR="007A70F5" w:rsidRPr="0052434C" w:rsidRDefault="007A70F5" w:rsidP="007A70F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30.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N.M.*, </w:t>
      </w:r>
      <w:r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>H.S. 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Kastner, J.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K. Baker* &amp; H.S. Rogers. </w:t>
      </w:r>
      <w:r w:rsidRPr="003E6D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Parental aggression is positively related to reproductive success during the nesting, but not the fledgling stage in a locally endangered island passerine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52434C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Ethology</w:t>
      </w:r>
      <w:r w:rsidR="0052434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review). </w:t>
      </w:r>
    </w:p>
    <w:p w14:paraId="0EF25409" w14:textId="0C0497A4" w:rsidR="007A70F5" w:rsidRDefault="007A70F5" w:rsidP="001637DD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864EB86" w14:textId="1D59893B" w:rsidR="001637DD" w:rsidRDefault="001637DD" w:rsidP="001637DD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29.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D. Lamont*, S.E. MacDonald, A. Spence, J.D. Brawn &amp; Z.A.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Widespread torpor </w:t>
      </w:r>
    </w:p>
    <w:p w14:paraId="32A3D105" w14:textId="77777777" w:rsidR="005B6C93" w:rsidRDefault="001637DD" w:rsidP="005B6C9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use among hummingbirds from the thermally stable lowland tropics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Physiological and Biochemical Zoology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</w:t>
      </w:r>
    </w:p>
    <w:p w14:paraId="08182E21" w14:textId="6D38AF23" w:rsidR="001637DD" w:rsidRPr="005B6C93" w:rsidRDefault="001637DD" w:rsidP="005B6C93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revision)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22AE5A1E" w14:textId="77777777" w:rsidR="001637DD" w:rsidRDefault="001637DD" w:rsidP="001637DD">
      <w:pPr>
        <w:pStyle w:val="ListParagraph"/>
        <w:numPr>
          <w:ilvl w:val="0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Focused issue on hibernation and daily torpor</w:t>
      </w:r>
    </w:p>
    <w:p w14:paraId="70A6C1C7" w14:textId="77777777" w:rsidR="001637DD" w:rsidRDefault="001637DD" w:rsidP="00440497">
      <w:pPr>
        <w:rPr>
          <w:rFonts w:ascii="Garamond" w:hAnsi="Garamond" w:cstheme="majorHAnsi"/>
          <w:iCs/>
          <w:color w:val="222222"/>
          <w:sz w:val="20"/>
          <w:szCs w:val="20"/>
          <w:shd w:val="clear" w:color="auto" w:fill="FFFFFF"/>
        </w:rPr>
      </w:pPr>
    </w:p>
    <w:p w14:paraId="1D2A9BED" w14:textId="291D91D9" w:rsidR="00440497" w:rsidRPr="00440497" w:rsidRDefault="00440497" w:rsidP="0044049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</w:t>
      </w:r>
      <w:r w:rsidR="001637D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8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 Nguyen, A.V., …</w:t>
      </w:r>
      <w:r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 xml:space="preserve">H.S. </w:t>
      </w:r>
      <w:r w:rsidRPr="002D779C"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>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,…, et al. (5 out of 13 authors). </w:t>
      </w:r>
      <w:r w:rsidRPr="002D779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Ecology</w:t>
      </w:r>
      <w:r w:rsidRPr="005D481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and conservation biology of</w:t>
      </w:r>
      <w:r w:rsidR="00724C7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5D481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Guam’s native birds: </w:t>
      </w:r>
      <w:proofErr w:type="spellStart"/>
      <w:r w:rsidRPr="005D481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Pr="005D481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(Micronesian Starling, </w:t>
      </w:r>
      <w:proofErr w:type="spellStart"/>
      <w:r w:rsidRPr="00440497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440497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 xml:space="preserve"> opaca </w:t>
      </w:r>
      <w:proofErr w:type="spellStart"/>
      <w:r w:rsidRPr="00440497"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guami</w:t>
      </w:r>
      <w:proofErr w:type="spellEnd"/>
      <w:r w:rsidRPr="005D481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Micronesica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</w:t>
      </w:r>
      <w:r w:rsidR="00AC710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revision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). </w:t>
      </w:r>
    </w:p>
    <w:p w14:paraId="5BFD4A59" w14:textId="77777777" w:rsidR="001E002C" w:rsidRPr="00265379" w:rsidRDefault="001E002C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422A6FE" w14:textId="0337C8E2" w:rsidR="004A1747" w:rsidRDefault="00B14C36" w:rsidP="0054521C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Peer-reviewed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(</w:t>
      </w:r>
      <w:r w:rsidR="005C6B77">
        <w:rPr>
          <w:rFonts w:ascii="Garamond" w:hAnsi="Garamond" w:cstheme="majorHAnsi"/>
          <w:b/>
          <w:i/>
          <w:color w:val="222222"/>
          <w:shd w:val="clear" w:color="auto" w:fill="FFFFFF"/>
        </w:rPr>
        <w:softHyphen/>
        <w:t>n = 2</w:t>
      </w:r>
      <w:r w:rsidR="002E6A36">
        <w:rPr>
          <w:rFonts w:ascii="Garamond" w:hAnsi="Garamond" w:cstheme="majorHAnsi"/>
          <w:b/>
          <w:i/>
          <w:color w:val="222222"/>
          <w:shd w:val="clear" w:color="auto" w:fill="FFFFFF"/>
        </w:rPr>
        <w:t>7</w:t>
      </w:r>
      <w:r w:rsidR="005C6B77">
        <w:rPr>
          <w:rFonts w:ascii="Garamond" w:hAnsi="Garamond" w:cstheme="majorHAnsi"/>
          <w:b/>
          <w:i/>
          <w:color w:val="222222"/>
          <w:shd w:val="clear" w:color="auto" w:fill="FFFFFF"/>
        </w:rPr>
        <w:t>, 1</w:t>
      </w:r>
      <w:r w:rsidR="002E6A36">
        <w:rPr>
          <w:rFonts w:ascii="Garamond" w:hAnsi="Garamond" w:cstheme="majorHAnsi"/>
          <w:b/>
          <w:i/>
          <w:color w:val="222222"/>
          <w:shd w:val="clear" w:color="auto" w:fill="FFFFFF"/>
        </w:rPr>
        <w:t>6</w:t>
      </w:r>
      <w:r w:rsidR="00471CBD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  <w:r w:rsidR="009F6BB8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first or co-first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author)</w:t>
      </w:r>
      <w:r w:rsidR="00295F92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  <w:r w:rsidR="005B4763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</w:p>
    <w:p w14:paraId="244FDBF0" w14:textId="124F567A" w:rsidR="00BC7602" w:rsidRPr="00952793" w:rsidRDefault="00BC7602" w:rsidP="00BC7602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2022</w:t>
      </w:r>
    </w:p>
    <w:p w14:paraId="507BA1E8" w14:textId="77777777" w:rsidR="00BC7602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74F3A53" w14:textId="7873E49F" w:rsidR="00BC7602" w:rsidRPr="00F27E85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27. </w:t>
      </w:r>
      <w:r w:rsidRP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Toms, C.E.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T.J. Benson, J.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Karr &amp; J.D. Brawn. 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Long-term monitoring reveals widespread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and severe </w:t>
      </w:r>
      <w:r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declines of birds in a protected Neotropical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forest. </w:t>
      </w:r>
      <w:r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(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press).</w:t>
      </w:r>
    </w:p>
    <w:p w14:paraId="557D472A" w14:textId="77777777" w:rsidR="00BC7602" w:rsidRDefault="00BC7602" w:rsidP="00BC760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21FEBE7" w14:textId="77777777" w:rsidR="00BC7602" w:rsidRPr="0066229A" w:rsidRDefault="00BC7602" w:rsidP="00BC760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 xml:space="preserve">26.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J.A., M. Kastner, </w:t>
      </w:r>
      <w:r w:rsidRPr="0066229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T.F. Seibert. 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Nest-site selection and breeding biology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of the</w:t>
      </w:r>
    </w:p>
    <w:p w14:paraId="5DA9C7FF" w14:textId="77777777" w:rsidR="00BC7602" w:rsidRDefault="00BC7602" w:rsidP="00BC7602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locally endangered Micronesian Starling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opaca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informs its recovery 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on Guam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Avian Ecology and </w:t>
      </w:r>
    </w:p>
    <w:p w14:paraId="556A5BA0" w14:textId="3F8CD355" w:rsidR="00BC7602" w:rsidRPr="00A26345" w:rsidRDefault="00BC7602" w:rsidP="00BC7602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Conservation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(in press). </w:t>
      </w:r>
    </w:p>
    <w:p w14:paraId="6C49E8BB" w14:textId="77777777" w:rsidR="00BC7602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A724571" w14:textId="7FCE6AF5" w:rsidR="00BC7602" w:rsidRDefault="00BC7602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25. Tobias, J.A.,…</w:t>
      </w:r>
      <w:r w:rsidRPr="00A84DA8">
        <w:rPr>
          <w:rFonts w:ascii="Garamond" w:hAnsi="Garamond" w:cstheme="majorHAnsi"/>
          <w:b/>
          <w:bCs/>
          <w:color w:val="222222"/>
          <w:sz w:val="20"/>
          <w:szCs w:val="20"/>
          <w:shd w:val="clear" w:color="auto" w:fill="FFFFFF"/>
        </w:rPr>
        <w:t xml:space="preserve">H.S.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,…, et al. (52 out of 116 authors). AVONET: morphological, ecological and geographical data for all birds.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 Letters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press). </w:t>
      </w:r>
    </w:p>
    <w:p w14:paraId="78BE9C12" w14:textId="77777777" w:rsidR="00370B5F" w:rsidRPr="00BC7602" w:rsidRDefault="00370B5F" w:rsidP="0054521C">
      <w:pPr>
        <w:rPr>
          <w:rFonts w:ascii="Garamond" w:hAnsi="Garamond" w:cstheme="majorHAnsi"/>
          <w:bCs/>
          <w:iCs/>
          <w:color w:val="222222"/>
          <w:shd w:val="clear" w:color="auto" w:fill="FFFFFF"/>
        </w:rPr>
      </w:pPr>
    </w:p>
    <w:p w14:paraId="0B486A06" w14:textId="6E479D31" w:rsidR="004A1747" w:rsidRPr="00952793" w:rsidRDefault="004A1747" w:rsidP="004A1747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2021</w:t>
      </w:r>
    </w:p>
    <w:p w14:paraId="187CD6FD" w14:textId="121E84FB" w:rsidR="00370B5F" w:rsidRDefault="00370B5F" w:rsidP="00BC760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B3FF9D8" w14:textId="1B371E8C" w:rsidR="00F14B16" w:rsidRDefault="00F14B16" w:rsidP="00F14B1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24. </w:t>
      </w:r>
      <w:r w:rsidRPr="00826BF5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Kastner, G. Wiles, H. Thierry, L.D. Barnhart,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E. Paxton,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N.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ow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*, J.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Quitugua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</w:p>
    <w:p w14:paraId="6060C7D5" w14:textId="77777777" w:rsidR="00F14B16" w:rsidRDefault="00F14B16" w:rsidP="00F14B16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H.S. Rogers.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Recent recovery and expansion of Guam’s locally endangered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nesian Starling, </w:t>
      </w:r>
      <w:proofErr w:type="spell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7BDF13A9" w14:textId="77777777" w:rsidR="00F14B16" w:rsidRDefault="00F14B16" w:rsidP="00F14B1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population in the presence of the invasive brown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Bird Conservational International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press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</w:p>
    <w:p w14:paraId="38024011" w14:textId="77777777" w:rsidR="00F14B16" w:rsidRDefault="00F14B16" w:rsidP="00F14B1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026D0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10.1017/S0959270920000726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404A3E2C" w14:textId="77777777" w:rsidR="00F14B16" w:rsidRDefault="00F14B16" w:rsidP="00C94C24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EB7C285" w14:textId="1C12B606" w:rsidR="00C94C24" w:rsidRDefault="00370B5F" w:rsidP="00C94C24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</w:t>
      </w:r>
      <w:r w:rsidR="00F14B1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Robinson, W.D., D.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Errichetti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*, 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H.S. </w:t>
      </w:r>
      <w:r w:rsidRPr="00F35CB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Martínez, P.C. Stouffer &amp; J.G. Blake. </w:t>
      </w:r>
      <w:r w:rsidR="00C94C24"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Big bird plots: </w:t>
      </w:r>
    </w:p>
    <w:p w14:paraId="1AB3E421" w14:textId="77777777" w:rsidR="00C94C24" w:rsidRDefault="00C94C24" w:rsidP="00C94C24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benchmarking Neotropical bird communities to address questions in ecology and conservation in an era of </w:t>
      </w:r>
    </w:p>
    <w:p w14:paraId="0EFE219F" w14:textId="45586D9A" w:rsidR="00A75ABD" w:rsidRPr="00C94C24" w:rsidRDefault="00C94C24" w:rsidP="00A75ABD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C94C24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rapid change</w:t>
      </w:r>
      <w:r w:rsidR="00370B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370B5F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Frontiers in Ecology and Evolution</w:t>
      </w:r>
      <w:r w:rsidR="00370B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AE36A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9: 697511.</w:t>
      </w:r>
    </w:p>
    <w:p w14:paraId="0F87A7FA" w14:textId="1759FBF2" w:rsidR="00503A27" w:rsidRDefault="00503A27" w:rsidP="00F14B16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8A04B9" w14:textId="6AC95D3B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22. </w:t>
      </w:r>
      <w:r w:rsidRPr="00505CA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S.E. MacDonald, J. </w:t>
      </w:r>
      <w:proofErr w:type="spellStart"/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Vizentin-Bugoni</w:t>
      </w:r>
      <w:proofErr w:type="spellEnd"/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Z.S. Sutton, &amp; M.E. </w:t>
      </w:r>
      <w:proofErr w:type="spellStart"/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What </w:t>
      </w:r>
    </w:p>
    <w:p w14:paraId="08E3F9DD" w14:textId="77777777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the pluck? Theft of mammal hair by birds is a rarely documented b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ut common behavior with fitness </w:t>
      </w:r>
    </w:p>
    <w:p w14:paraId="2CF53FCB" w14:textId="228BF4BB" w:rsidR="00503921" w:rsidRDefault="00503921" w:rsidP="0050392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1CB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implications. </w:t>
      </w:r>
      <w:r w:rsidRPr="00471CB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025F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102: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e03501.</w:t>
      </w:r>
    </w:p>
    <w:p w14:paraId="579D248A" w14:textId="77777777" w:rsidR="00503921" w:rsidRDefault="00503921" w:rsidP="00503921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428F9B26" w14:textId="77777777" w:rsidR="00503921" w:rsidRPr="005C6B77" w:rsidRDefault="00503921" w:rsidP="00503921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Covered by more than 50 news and media outlets, including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New York Times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and </w:t>
      </w:r>
      <w:r>
        <w:rPr>
          <w:rFonts w:ascii="Garamond" w:hAnsi="Garamond" w:cstheme="majorHAnsi"/>
          <w:i/>
          <w:iCs/>
          <w:color w:val="222222"/>
          <w:sz w:val="20"/>
          <w:szCs w:val="20"/>
          <w:shd w:val="clear" w:color="auto" w:fill="FFFFFF"/>
        </w:rPr>
        <w:t>NPR</w:t>
      </w:r>
    </w:p>
    <w:p w14:paraId="1A3FD28E" w14:textId="77777777" w:rsidR="00503921" w:rsidRPr="007D2215" w:rsidRDefault="00503921" w:rsidP="00503921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T</w:t>
      </w:r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op 1</w:t>
      </w: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722333E0" w14:textId="77777777" w:rsidR="00503921" w:rsidRDefault="00503921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705AAE0" w14:textId="00A32CC4" w:rsidR="00AD25CC" w:rsidRDefault="00503A27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21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Nishikawa, E.T., </w:t>
      </w:r>
      <w:r w:rsidR="00AD25CC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J.D. Brawn.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Dry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season intensity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has equivocal effects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on the nutritional </w:t>
      </w:r>
    </w:p>
    <w:p w14:paraId="58E35976" w14:textId="245AD182" w:rsidR="00AD25CC" w:rsidRDefault="00AD25CC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condition of understory birds in a Neotropical forest.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Ornithology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1917E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138: </w:t>
      </w:r>
      <w:r w:rsidR="0001462B" w:rsidRP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ukaa085</w:t>
      </w:r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3AD8F9D6" w14:textId="77777777" w:rsidR="00AD25CC" w:rsidRDefault="00AD25CC" w:rsidP="00475E68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110B747" w14:textId="4CFD92A7" w:rsidR="00E304D5" w:rsidRDefault="00503A27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20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26537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Hoover, F.M-K. </w:t>
      </w:r>
      <w:proofErr w:type="spellStart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Uy</w:t>
      </w:r>
      <w:proofErr w:type="spellEnd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M.E. </w:t>
      </w:r>
      <w:proofErr w:type="spellStart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Brood parasites </w:t>
      </w:r>
      <w:r w:rsidR="00475E6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are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 </w:t>
      </w:r>
      <w:r w:rsidR="00E304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heterogeneous and </w:t>
      </w:r>
    </w:p>
    <w:p w14:paraId="6C44C50F" w14:textId="0B063F62" w:rsidR="00265379" w:rsidRDefault="00265379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functionally distinct class of natural enemies.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Trends in Parasitology </w:t>
      </w:r>
      <w:r w:rsidR="00D43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37: 588-596.</w:t>
      </w:r>
      <w:r w:rsid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7F15F7D3" w14:textId="77777777" w:rsidR="009D5BD3" w:rsidRDefault="009D5BD3" w:rsidP="00503A2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A223B41" w14:textId="77742371" w:rsidR="00086722" w:rsidRDefault="00AD25CC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19.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Kastner, M.</w:t>
      </w:r>
      <w:r w:rsidR="00086722" w:rsidRPr="00DC1154">
        <w:rPr>
          <w:rFonts w:ascii="Garamond" w:hAnsi="Garamond"/>
          <w:sz w:val="20"/>
          <w:szCs w:val="20"/>
        </w:rPr>
        <w:t>†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86722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086722" w:rsidRPr="00115F4E">
        <w:rPr>
          <w:rFonts w:ascii="Garamond" w:hAnsi="Garamond"/>
          <w:sz w:val="20"/>
          <w:szCs w:val="20"/>
        </w:rPr>
        <w:t>†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E.C. Fricke &amp; H.S. Rogers. Func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tional rescue of seed dispersal </w:t>
      </w:r>
    </w:p>
    <w:p w14:paraId="6E4825B2" w14:textId="23E63332" w:rsidR="00086722" w:rsidRPr="00F83F34" w:rsidRDefault="00086722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</w:pP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by a remnant frugivore population on a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defaunated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tropical i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sland. </w:t>
      </w:r>
      <w:proofErr w:type="spellStart"/>
      <w:r w:rsidRPr="00F83F34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  <w:lang w:val="es-CR"/>
        </w:rPr>
        <w:t>Biotropica</w:t>
      </w:r>
      <w:proofErr w:type="spellEnd"/>
      <w:r w:rsidR="008667EF"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 xml:space="preserve"> </w:t>
      </w:r>
      <w:r w:rsidR="00F83F34"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53</w:t>
      </w:r>
      <w:r w:rsid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: 359-366.</w:t>
      </w:r>
    </w:p>
    <w:p w14:paraId="6E03C71A" w14:textId="77777777" w:rsidR="007D2215" w:rsidRPr="00F83F34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</w:pPr>
    </w:p>
    <w:p w14:paraId="1570468D" w14:textId="69DAC50E" w:rsidR="007D2215" w:rsidRDefault="007D2215" w:rsidP="007D2215">
      <w:pPr>
        <w:rPr>
          <w:rFonts w:ascii="Garamond" w:hAnsi="Garamond"/>
          <w:b/>
          <w:sz w:val="20"/>
          <w:szCs w:val="20"/>
        </w:rPr>
      </w:pPr>
      <w:r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>18.  Martínez, A.E.</w:t>
      </w:r>
      <w:r w:rsidRPr="00F83F34">
        <w:rPr>
          <w:rFonts w:ascii="Garamond" w:hAnsi="Garamond"/>
          <w:sz w:val="20"/>
          <w:szCs w:val="20"/>
          <w:lang w:val="es-CR"/>
        </w:rPr>
        <w:t>†</w:t>
      </w:r>
      <w:r w:rsidRPr="00F83F34">
        <w:rPr>
          <w:rFonts w:ascii="Garamond" w:hAnsi="Garamond" w:cstheme="majorHAnsi"/>
          <w:color w:val="222222"/>
          <w:sz w:val="20"/>
          <w:szCs w:val="20"/>
          <w:shd w:val="clear" w:color="auto" w:fill="FFFFFF"/>
          <w:lang w:val="es-CR"/>
        </w:rPr>
        <w:t xml:space="preserve">, </w:t>
      </w:r>
      <w:r w:rsidRPr="00F83F34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  <w:lang w:val="es-CR"/>
        </w:rPr>
        <w:t>H.S. Pollock</w:t>
      </w:r>
      <w:r w:rsidRPr="00F83F34">
        <w:rPr>
          <w:rFonts w:ascii="Garamond" w:hAnsi="Garamond"/>
          <w:sz w:val="20"/>
          <w:szCs w:val="20"/>
          <w:lang w:val="es-CR"/>
        </w:rPr>
        <w:t xml:space="preserve">†, P. </w:t>
      </w:r>
      <w:proofErr w:type="spellStart"/>
      <w:r w:rsidRPr="00F83F34">
        <w:rPr>
          <w:rFonts w:ascii="Garamond" w:hAnsi="Garamond"/>
          <w:sz w:val="20"/>
          <w:szCs w:val="20"/>
          <w:lang w:val="es-CR"/>
        </w:rPr>
        <w:t>Rodrigues</w:t>
      </w:r>
      <w:proofErr w:type="spellEnd"/>
      <w:r w:rsidRPr="00F83F34">
        <w:rPr>
          <w:rFonts w:ascii="Garamond" w:hAnsi="Garamond"/>
          <w:sz w:val="20"/>
          <w:szCs w:val="20"/>
          <w:lang w:val="es-CR"/>
        </w:rPr>
        <w:t xml:space="preserve"> &amp; J.M. </w:t>
      </w:r>
      <w:proofErr w:type="spellStart"/>
      <w:r w:rsidRPr="00F83F34">
        <w:rPr>
          <w:rFonts w:ascii="Garamond" w:hAnsi="Garamond"/>
          <w:sz w:val="20"/>
          <w:szCs w:val="20"/>
          <w:lang w:val="es-CR"/>
        </w:rPr>
        <w:t>Touchton</w:t>
      </w:r>
      <w:proofErr w:type="spellEnd"/>
      <w:r w:rsidRPr="00F83F34">
        <w:rPr>
          <w:rFonts w:ascii="Garamond" w:hAnsi="Garamond"/>
          <w:sz w:val="20"/>
          <w:szCs w:val="20"/>
          <w:lang w:val="es-CR"/>
        </w:rPr>
        <w:t xml:space="preserve">. </w:t>
      </w:r>
      <w:r w:rsidRPr="009A2808">
        <w:rPr>
          <w:rFonts w:ascii="Garamond" w:hAnsi="Garamond"/>
          <w:sz w:val="20"/>
          <w:szCs w:val="20"/>
        </w:rPr>
        <w:t>Ant</w:t>
      </w:r>
      <w:r>
        <w:rPr>
          <w:rFonts w:ascii="Garamond" w:hAnsi="Garamond"/>
          <w:sz w:val="20"/>
          <w:szCs w:val="20"/>
        </w:rPr>
        <w:t xml:space="preserve">-following in Neotropical birds: </w:t>
      </w:r>
      <w:r w:rsidRPr="009A2808">
        <w:rPr>
          <w:rFonts w:ascii="Garamond" w:hAnsi="Garamond"/>
          <w:sz w:val="20"/>
          <w:szCs w:val="20"/>
        </w:rPr>
        <w:t xml:space="preserve">a review and prospectus. </w:t>
      </w:r>
      <w:r>
        <w:rPr>
          <w:rFonts w:ascii="Garamond" w:hAnsi="Garamond"/>
          <w:i/>
          <w:sz w:val="20"/>
          <w:szCs w:val="20"/>
        </w:rPr>
        <w:t>Ornithology</w:t>
      </w:r>
      <w:r w:rsidRPr="009A2808">
        <w:rPr>
          <w:rFonts w:ascii="Garamond" w:hAnsi="Garamond"/>
          <w:i/>
          <w:sz w:val="20"/>
          <w:szCs w:val="20"/>
        </w:rPr>
        <w:t xml:space="preserve"> </w:t>
      </w:r>
      <w:r w:rsidR="00A81EB6">
        <w:rPr>
          <w:rFonts w:ascii="Garamond" w:hAnsi="Garamond"/>
          <w:sz w:val="20"/>
          <w:szCs w:val="20"/>
        </w:rPr>
        <w:t xml:space="preserve">138: </w:t>
      </w:r>
      <w:r w:rsidR="00DE220B" w:rsidRPr="00DE220B">
        <w:rPr>
          <w:rFonts w:ascii="Garamond" w:hAnsi="Garamond"/>
          <w:sz w:val="20"/>
          <w:szCs w:val="20"/>
        </w:rPr>
        <w:t>ukaa078</w:t>
      </w:r>
      <w:r w:rsidR="00DE220B">
        <w:rPr>
          <w:rFonts w:ascii="Garamond" w:hAnsi="Garamond"/>
          <w:sz w:val="20"/>
          <w:szCs w:val="20"/>
        </w:rPr>
        <w:t xml:space="preserve">. </w:t>
      </w:r>
    </w:p>
    <w:p w14:paraId="0FFDC4B6" w14:textId="5B8E432D" w:rsidR="007D2215" w:rsidRPr="007D2215" w:rsidRDefault="007D2215" w:rsidP="004A1747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C96E0D">
        <w:rPr>
          <w:b/>
          <w:sz w:val="20"/>
          <w:szCs w:val="20"/>
        </w:rPr>
        <w:t>​</w:t>
      </w:r>
      <w:r w:rsidRPr="00C96E0D">
        <w:rPr>
          <w:rFonts w:ascii="Garamond" w:hAnsi="Garamond"/>
          <w:sz w:val="20"/>
          <w:szCs w:val="20"/>
        </w:rPr>
        <w:t>Invite</w:t>
      </w:r>
      <w:r>
        <w:rPr>
          <w:rFonts w:ascii="Garamond" w:hAnsi="Garamond"/>
          <w:sz w:val="20"/>
          <w:szCs w:val="20"/>
        </w:rPr>
        <w:t xml:space="preserve">d review: Special Feature issue, </w:t>
      </w:r>
      <w:r w:rsidRPr="00C96E0D">
        <w:rPr>
          <w:rFonts w:ascii="Garamond" w:hAnsi="Garamond"/>
          <w:sz w:val="20"/>
          <w:szCs w:val="20"/>
        </w:rPr>
        <w:t>"Advances in Neotropical Ornithology"</w:t>
      </w:r>
    </w:p>
    <w:p w14:paraId="5BA988FC" w14:textId="77777777" w:rsidR="007D2215" w:rsidRDefault="007D2215" w:rsidP="004A174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B3362EA" w14:textId="40AFE8D7" w:rsidR="007D2215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17.  </w:t>
      </w:r>
      <w:r w:rsidRPr="00B36EF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 &amp; Z.A. </w:t>
      </w:r>
      <w:proofErr w:type="spellStart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Heat tolerances of temperate and tropical birds and their implications for susceptibility to climate warming. </w:t>
      </w:r>
      <w:r w:rsidRPr="00B36EF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Functional Ecology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624C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35: 93-104. </w:t>
      </w:r>
    </w:p>
    <w:p w14:paraId="1D665C3D" w14:textId="77777777" w:rsidR="007D2215" w:rsidRPr="00136AD1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7AED5098" w14:textId="77777777" w:rsidR="007D2215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D39DF83" w14:textId="77777777" w:rsidR="007D2215" w:rsidRDefault="007D2215" w:rsidP="007D2215">
      <w:pPr>
        <w:pStyle w:val="ListParagraph"/>
        <w:numPr>
          <w:ilvl w:val="1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1272AC">
        <w:rPr>
          <w:color w:val="222222"/>
          <w:sz w:val="20"/>
          <w:szCs w:val="20"/>
          <w:shd w:val="clear" w:color="auto" w:fill="FFFFFF"/>
        </w:rPr>
        <w:t>​</w:t>
      </w:r>
      <w:hyperlink r:id="rId10" w:history="1">
        <w:r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https://functionalecologists.com/2020/10/20/henry-pollock-can-tropical-and-temperate-birds-take-the-heat-of-climate-change/</w:t>
        </w:r>
      </w:hyperlink>
    </w:p>
    <w:p w14:paraId="30408E04" w14:textId="77777777" w:rsidR="007D2215" w:rsidRPr="00E8636D" w:rsidRDefault="00295B7D" w:rsidP="007D2215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hyperlink r:id="rId11" w:history="1">
        <w:r w:rsidR="007D2215"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https://aces.illinois.edu/news/warming-climate-can-birds-take-heat</w:t>
        </w:r>
      </w:hyperlink>
    </w:p>
    <w:p w14:paraId="11F911FA" w14:textId="030FBE98" w:rsidR="007D2215" w:rsidRPr="007D2215" w:rsidRDefault="007D2215" w:rsidP="004A1747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1DECA218" w14:textId="606D2BBF" w:rsidR="00156051" w:rsidRPr="0054521C" w:rsidRDefault="005278B3" w:rsidP="0054521C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ab/>
      </w:r>
    </w:p>
    <w:p w14:paraId="741A8356" w14:textId="43CD9870" w:rsidR="00952793" w:rsidRPr="00952793" w:rsidRDefault="00061773" w:rsidP="00952793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6DC7D75B" w14:textId="77777777" w:rsidR="00A85E42" w:rsidRPr="009A2808" w:rsidRDefault="00A85E42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F97577E" w14:textId="4B11D54A" w:rsidR="0039651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16.  </w:t>
      </w:r>
      <w:r w:rsidR="0039651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DE5980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D6758" w:rsidRPr="00115F4E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T.M. Jones</w:t>
      </w:r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C.E. </w:t>
      </w:r>
      <w:proofErr w:type="spell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E.T. Nishikawa &amp; J.D. Brawn. Rapid colonization and turnover of birds in a tropical forest treefall gap. </w:t>
      </w:r>
      <w:r w:rsidR="0039651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Field Ornithology</w:t>
      </w:r>
      <w:r w:rsidR="009808F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D4FE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91: 107-117.</w:t>
      </w:r>
    </w:p>
    <w:p w14:paraId="3893CF3C" w14:textId="1722B8BE" w:rsidR="005C75D5" w:rsidRDefault="005C75D5" w:rsidP="005C75D5">
      <w:pPr>
        <w:pStyle w:val="ListParagraph"/>
        <w:numPr>
          <w:ilvl w:val="0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B096E71" w14:textId="4FEC61CF" w:rsidR="005C75D5" w:rsidRPr="005C75D5" w:rsidRDefault="00295B7D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2" w:history="1">
        <w:r w:rsidR="005C75D5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https://aces.illinois.edu/news/hummingbirds-show-when-tropical-trees-fall-down</w:t>
        </w:r>
      </w:hyperlink>
      <w:r w:rsid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4C2B98DC" w14:textId="32C351E7" w:rsidR="005C75D5" w:rsidRDefault="005C75D5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Featured in BBC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Wildlife Magazine, August 2020</w:t>
      </w:r>
      <w:r w:rsidR="00827CA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'Meet the Scientist': </w:t>
      </w:r>
      <w:hyperlink r:id="rId13" w:history="1">
        <w:r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https://www.discoverwildlife.com/people/meet-the-scientist/</w:t>
        </w:r>
      </w:hyperlink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DED4D08" w14:textId="05C2BDC6" w:rsidR="004A6E13" w:rsidRPr="004A6E13" w:rsidRDefault="004A6E13" w:rsidP="004A6E13">
      <w:pPr>
        <w:pStyle w:val="ListParagraph"/>
        <w:numPr>
          <w:ilvl w:val="1"/>
          <w:numId w:val="4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lastRenderedPageBreak/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3F785FD1" w14:textId="77777777" w:rsidR="00396519" w:rsidRPr="009A2808" w:rsidRDefault="00396519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3027E52" w14:textId="66A79DCD" w:rsidR="005573BE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15.  </w:t>
      </w:r>
      <w:r w:rsidR="005573B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E.C. Fricke, E.M. Rehm, M.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766C0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H.S. Rogers.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(Micronesian starling – </w:t>
      </w:r>
      <w:proofErr w:type="spellStart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opaca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as a key seed dispersal agent across a tropical archipelago. </w:t>
      </w:r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Tropical Ecology</w:t>
      </w:r>
      <w:r w:rsidR="000B686F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0B686F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36: 56-64. </w:t>
      </w:r>
    </w:p>
    <w:p w14:paraId="01B4E7E9" w14:textId="77777777" w:rsidR="005573BE" w:rsidRPr="009A2808" w:rsidRDefault="005573BE" w:rsidP="0003569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2D40D7" w14:textId="5ADD5713" w:rsidR="00952793" w:rsidRPr="00952793" w:rsidRDefault="00A42AE5" w:rsidP="00952793">
      <w:pPr>
        <w:pBdr>
          <w:bottom w:val="single" w:sz="4" w:space="1" w:color="auto"/>
        </w:pBdr>
        <w:jc w:val="center"/>
        <w:rPr>
          <w:rFonts w:ascii="Garamond" w:hAnsi="Garamond" w:cstheme="majorHAnsi"/>
          <w:i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2019</w:t>
      </w:r>
    </w:p>
    <w:p w14:paraId="70C2C75F" w14:textId="77777777" w:rsidR="00952793" w:rsidRDefault="00952793" w:rsidP="00952793">
      <w:pPr>
        <w:ind w:firstLine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85A48D1" w14:textId="6C88F26D" w:rsidR="002C73D9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14.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T.J.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Z.A.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Differences between temperate and tropical birds in seasonal acclimatization of thermoregulatory traits.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Avian Biology </w:t>
      </w:r>
      <w:r w:rsidR="005F2A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50</w:t>
      </w:r>
      <w:r w:rsidR="00136C3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1-11.</w:t>
      </w:r>
    </w:p>
    <w:p w14:paraId="2AA84B26" w14:textId="77777777" w:rsidR="002C73D9" w:rsidRPr="009A2808" w:rsidRDefault="002C73D9" w:rsidP="002C73D9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557C6C0" w14:textId="588CD376" w:rsidR="002C73D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13.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M.R.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 Seibert &amp; T.M. Jones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Pervasive impacts of invasive brown </w:t>
      </w:r>
      <w:proofErr w:type="spellStart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drive low fledgling surv</w:t>
      </w:r>
      <w:r w:rsidR="00F7482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ival in endangered Micronesian 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tarlings (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opaca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The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Condor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: Ornithological Applications</w:t>
      </w:r>
      <w:r w:rsidR="006561E8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121: 1-11.</w:t>
      </w:r>
    </w:p>
    <w:p w14:paraId="1BFB54DD" w14:textId="3540E54E" w:rsidR="008C14AA" w:rsidRDefault="008C14A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4E546E49" w14:textId="0C55D03D" w:rsidR="00F0634A" w:rsidRDefault="00F0634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0CBB2D3" w14:textId="38C77F70" w:rsidR="00F0634A" w:rsidRPr="00F0634A" w:rsidRDefault="00295B7D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4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https://americanornithology.org/tracking-guams-snake-survivors/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F0634A" w:rsidRP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3225F05" w14:textId="479B36B1" w:rsidR="00F0634A" w:rsidRPr="008C14AA" w:rsidRDefault="00295B7D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5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https://www.audubon.org/magazine/winter-2018/are-starlings-key-making-guams-forests-sing-again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278B297E" w14:textId="77777777" w:rsidR="002C73D9" w:rsidRPr="009A2808" w:rsidRDefault="002C73D9" w:rsidP="006D4A61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0B70A737" w14:textId="6F90B212" w:rsidR="00F60DCC" w:rsidRPr="00F60DCC" w:rsidRDefault="0003189E" w:rsidP="00F60DCC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2018</w:t>
      </w:r>
    </w:p>
    <w:p w14:paraId="4B5DFBC6" w14:textId="77777777" w:rsidR="00F60DCC" w:rsidRDefault="00F60DCC" w:rsidP="00F60DCC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EBABFD1" w14:textId="63364E7D" w:rsidR="00B63277" w:rsidRPr="002D641E" w:rsidRDefault="002D641E" w:rsidP="002D641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12.  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Wagner, C</w:t>
      </w:r>
      <w:r w:rsidR="00DE598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r w:rsidR="00210116">
        <w:rPr>
          <w:rFonts w:ascii="Garamond" w:hAnsi="Garamond"/>
          <w:sz w:val="20"/>
          <w:szCs w:val="20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Tappe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M. Kastner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O. Jaramillo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Van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Ee</w:t>
      </w:r>
      <w:proofErr w:type="spellEnd"/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B6327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700868">
        <w:rPr>
          <w:rFonts w:ascii="Garamond" w:hAnsi="Garamond"/>
          <w:sz w:val="20"/>
          <w:szCs w:val="20"/>
        </w:rPr>
        <w:t>†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 First recorded predation of fledgling Micronesian starlings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opaca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by brown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Boiga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irregularis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on Guam.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Micronesica</w:t>
      </w:r>
      <w:proofErr w:type="spellEnd"/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B574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1-7.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02269F52" w14:textId="77777777" w:rsidR="00B63277" w:rsidRPr="009A2808" w:rsidRDefault="00B63277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D6D1D5C" w14:textId="2976D900" w:rsidR="0003189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11.  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Martínez, A.E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3189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BB0080" w:rsidRPr="00C77039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 &amp; C.E.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Social information cascades influence the formation of mixed-species flocks of ant-following birds in the Neotropics. </w:t>
      </w:r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Animal </w:t>
      </w:r>
      <w:proofErr w:type="spellStart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Behaviour</w:t>
      </w:r>
      <w:proofErr w:type="spellEnd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A7B6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135: 25-35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5392C728" w14:textId="0D82ADC4" w:rsidR="00644C53" w:rsidRDefault="00644C53" w:rsidP="00644C53">
      <w:pPr>
        <w:pStyle w:val="ListParagraph"/>
        <w:numPr>
          <w:ilvl w:val="0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95100E2" w14:textId="75256445" w:rsidR="00644C53" w:rsidRPr="00644C53" w:rsidRDefault="00295B7D" w:rsidP="00644C53">
      <w:pPr>
        <w:pStyle w:val="ListParagraph"/>
        <w:numPr>
          <w:ilvl w:val="1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6" w:history="1">
        <w:r w:rsidR="00644C53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https://sciencetrends.com/using-social-information-cascade-to-spread-information/</w:t>
        </w:r>
      </w:hyperlink>
      <w:r w:rsidR="00644C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6525C4D" w14:textId="10ABBB22" w:rsidR="0003189E" w:rsidRPr="00F60DCC" w:rsidRDefault="0003189E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</w:p>
    <w:p w14:paraId="1D0C3FE5" w14:textId="4F41B12D" w:rsidR="00F60DCC" w:rsidRPr="007B05BF" w:rsidRDefault="00270C38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color w:val="222222"/>
          <w:sz w:val="28"/>
          <w:szCs w:val="28"/>
          <w:shd w:val="clear" w:color="auto" w:fill="FFFFFF"/>
        </w:rPr>
      </w:pPr>
      <w:r w:rsidRPr="007B05BF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2017</w:t>
      </w:r>
    </w:p>
    <w:p w14:paraId="54E423E3" w14:textId="77777777" w:rsidR="00F60DCC" w:rsidRPr="007B05BF" w:rsidRDefault="00F60DCC" w:rsidP="0049698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462186" w14:textId="61892549" w:rsidR="00496983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10.  </w:t>
      </w:r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O’Mara</w:t>
      </w:r>
      <w:r w:rsidR="00A64195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M.T.</w:t>
      </w:r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S. </w:t>
      </w:r>
      <w:proofErr w:type="spellStart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Rikker</w:t>
      </w:r>
      <w:proofErr w:type="spellEnd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 </w:t>
      </w:r>
      <w:proofErr w:type="spellStart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496983"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496983" w:rsidRPr="007B05BF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R.A. Page &amp; D.K.N. </w:t>
      </w:r>
      <w:proofErr w:type="spellStart"/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Pr="007B05B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F42B4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Heart rate reveals torpor at high body temperatures in lowland tropical free-tailed bats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96983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Royal Society Open Science </w:t>
      </w:r>
      <w:r w:rsidR="004B047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4: 171359.</w:t>
      </w:r>
    </w:p>
    <w:p w14:paraId="4A99B89F" w14:textId="77777777" w:rsidR="004B0472" w:rsidRPr="009A2808" w:rsidRDefault="004B0472" w:rsidP="003A7B6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1DA11E5" w14:textId="763473D4" w:rsidR="00D23461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9.  </w:t>
      </w:r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BB0080" w:rsidRPr="00115F4E">
        <w:rPr>
          <w:rFonts w:ascii="Garamond" w:hAnsi="Garamond"/>
          <w:sz w:val="20"/>
          <w:szCs w:val="20"/>
        </w:rPr>
        <w:t>†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A.E. Martínez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Kelley, J.M. </w:t>
      </w:r>
      <w:proofErr w:type="spellStart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Touchton</w:t>
      </w:r>
      <w:proofErr w:type="spellEnd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&amp; </w:t>
      </w:r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C.E.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Heterospecific eavesdropping in ant-following birds of the Neotropics is a learned behavior. </w:t>
      </w:r>
      <w:r w:rsidR="007737E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Proceedings of the Royal Society B: Biological Sciences</w:t>
      </w:r>
      <w:r w:rsidR="00731CF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31CF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284</w:t>
      </w:r>
      <w:r w:rsidR="00E602E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20171785</w:t>
      </w:r>
      <w:r w:rsidR="00532071" w:rsidRPr="009A2808">
        <w:rPr>
          <w:rFonts w:ascii="Garamond" w:hAnsi="Garamond" w:cstheme="majorHAnsi"/>
          <w:sz w:val="20"/>
          <w:szCs w:val="20"/>
        </w:rPr>
        <w:t>.</w:t>
      </w:r>
    </w:p>
    <w:p w14:paraId="61C88184" w14:textId="77777777" w:rsidR="00084C0E" w:rsidRPr="009A2808" w:rsidRDefault="00084C0E" w:rsidP="0003189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44D0E18D" w14:textId="4E2917AE" w:rsidR="00B20091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8.  </w:t>
      </w:r>
      <w:r w:rsidR="00084C0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First observation of a disturbance foraging association between obligate ant-following birds and a tamandua anteater in central Panama. </w:t>
      </w:r>
      <w:r w:rsidR="00084C0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Wilson Journal of Ornithology</w:t>
      </w:r>
      <w:r w:rsidR="009D7B4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129: 870-873. 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E00601E" w14:textId="77777777" w:rsidR="005D5414" w:rsidRPr="009A2808" w:rsidRDefault="005D5414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66A9ADD" w14:textId="1CCA4AA5" w:rsidR="00D0708B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7.  </w:t>
      </w:r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O’Mara, M.T., M.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C.C. Voigt, A. Ter Maat, </w:t>
      </w:r>
      <w:r w:rsidR="00D0708B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G.P.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Burness</w:t>
      </w:r>
      <w:proofErr w:type="spellEnd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L.M.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Desantis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D.K.N.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Cyclic bouts of extreme bradycardia counteract the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high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metabolism of frugivorous bats. </w:t>
      </w:r>
      <w:proofErr w:type="spellStart"/>
      <w:r w:rsidR="00B2009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eLife</w:t>
      </w:r>
      <w:proofErr w:type="spellEnd"/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e26686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323F9DD0" w14:textId="77777777" w:rsidR="005A4805" w:rsidRPr="009A2808" w:rsidRDefault="005A4805" w:rsidP="00B20091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148A18E" w14:textId="46373678" w:rsidR="00F60DCC" w:rsidRPr="00F60DCC" w:rsidRDefault="005A4805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2016</w:t>
      </w:r>
    </w:p>
    <w:p w14:paraId="6455AF69" w14:textId="77777777" w:rsidR="00F60DCC" w:rsidRDefault="00F60DCC" w:rsidP="005A4805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E9CDE8D" w14:textId="287DF6F3" w:rsidR="007E3592" w:rsidRPr="005E3CAA" w:rsidRDefault="005E3CAA" w:rsidP="005E3CAA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sz w:val="20"/>
          <w:szCs w:val="20"/>
        </w:rPr>
        <w:t xml:space="preserve">6.  </w:t>
      </w:r>
      <w:r w:rsidR="004626C9" w:rsidRPr="009A2808">
        <w:rPr>
          <w:rFonts w:ascii="Garamond" w:hAnsi="Garamond" w:cstheme="majorHAnsi"/>
          <w:sz w:val="20"/>
          <w:szCs w:val="20"/>
        </w:rPr>
        <w:t>Stager, M.</w:t>
      </w:r>
      <w:r w:rsidR="00B301D2" w:rsidRPr="00DC1154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B301D2" w:rsidRPr="00115F4E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P.M. Benham, N.D. Sly, J.D. Brawn </w:t>
      </w:r>
      <w:r w:rsidR="00B14C36" w:rsidRPr="009A2808">
        <w:rPr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Z.A</w:t>
      </w:r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spellStart"/>
      <w:r w:rsidR="0049678E" w:rsidRPr="009A2808">
        <w:rPr>
          <w:rFonts w:ascii="Garamond" w:hAnsi="Garamond" w:cstheme="majorHAnsi"/>
          <w:sz w:val="20"/>
          <w:szCs w:val="20"/>
        </w:rPr>
        <w:t>Cheviron</w:t>
      </w:r>
      <w:proofErr w:type="spellEnd"/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r w:rsidR="003A62BD" w:rsidRPr="009A2808">
        <w:rPr>
          <w:rFonts w:ascii="Garamond" w:hAnsi="Garamond" w:cstheme="majorHAnsi"/>
          <w:sz w:val="20"/>
          <w:szCs w:val="20"/>
        </w:rPr>
        <w:t>Disentangling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630F68" w:rsidRPr="009A2808">
        <w:rPr>
          <w:rFonts w:ascii="Garamond" w:hAnsi="Garamond" w:cstheme="majorHAnsi"/>
          <w:sz w:val="20"/>
          <w:szCs w:val="20"/>
        </w:rPr>
        <w:t xml:space="preserve">environmental </w:t>
      </w:r>
      <w:r w:rsidR="007645F4" w:rsidRPr="009A2808">
        <w:rPr>
          <w:rFonts w:ascii="Garamond" w:hAnsi="Garamond" w:cstheme="majorHAnsi"/>
          <w:sz w:val="20"/>
          <w:szCs w:val="20"/>
        </w:rPr>
        <w:t>drivers of metabolic flexibility in birds: the importan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ce of temperature extremes vs.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temperature variability. </w:t>
      </w:r>
      <w:proofErr w:type="spellStart"/>
      <w:r w:rsidR="007645F4" w:rsidRPr="009A2808">
        <w:rPr>
          <w:rFonts w:ascii="Garamond" w:hAnsi="Garamond" w:cstheme="majorHAnsi"/>
          <w:i/>
          <w:sz w:val="20"/>
          <w:szCs w:val="20"/>
        </w:rPr>
        <w:t>Ecography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39: 787-79</w:t>
      </w:r>
      <w:r w:rsidR="00A55673" w:rsidRPr="009A2808">
        <w:rPr>
          <w:rFonts w:ascii="Garamond" w:hAnsi="Garamond" w:cstheme="majorHAnsi"/>
          <w:sz w:val="20"/>
          <w:szCs w:val="20"/>
        </w:rPr>
        <w:t>5.</w:t>
      </w:r>
    </w:p>
    <w:p w14:paraId="58EA859A" w14:textId="77777777" w:rsidR="00270C38" w:rsidRPr="009A2808" w:rsidRDefault="00270C38" w:rsidP="00270C38">
      <w:pPr>
        <w:ind w:firstLine="720"/>
        <w:rPr>
          <w:rFonts w:ascii="Garamond" w:hAnsi="Garamond" w:cstheme="majorHAnsi"/>
          <w:sz w:val="20"/>
          <w:szCs w:val="20"/>
        </w:rPr>
      </w:pPr>
    </w:p>
    <w:p w14:paraId="73AA23F7" w14:textId="3642182A" w:rsidR="003C1071" w:rsidRPr="003C1071" w:rsidRDefault="007645F4" w:rsidP="003C1071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lastRenderedPageBreak/>
        <w:t>2015</w:t>
      </w:r>
    </w:p>
    <w:p w14:paraId="71571EB6" w14:textId="77777777" w:rsidR="003C1071" w:rsidRDefault="003C1071" w:rsidP="007E3592">
      <w:pPr>
        <w:rPr>
          <w:rFonts w:ascii="Garamond" w:hAnsi="Garamond" w:cstheme="majorHAnsi"/>
          <w:b/>
          <w:sz w:val="20"/>
          <w:szCs w:val="20"/>
        </w:rPr>
      </w:pPr>
    </w:p>
    <w:p w14:paraId="31A68413" w14:textId="4FEE49C4" w:rsidR="007645F4" w:rsidRPr="005E3CAA" w:rsidRDefault="005E3CAA" w:rsidP="005E3CAA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5.  </w:t>
      </w:r>
      <w:r w:rsidR="007645F4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., Z.A.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T.J.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7645F4" w:rsidRPr="009A2808">
        <w:rPr>
          <w:rStyle w:val="apple-converted-space"/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F3B3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&amp;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Brawn.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Absence </w:t>
      </w:r>
      <w:r w:rsidR="00FF0BC7" w:rsidRPr="009A2808">
        <w:rPr>
          <w:rFonts w:ascii="Garamond" w:hAnsi="Garamond" w:cstheme="majorHAnsi"/>
          <w:sz w:val="20"/>
          <w:szCs w:val="20"/>
        </w:rPr>
        <w:t>of microclimate selectivity in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>insectivorous birds of the Neotropical forest understory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7645F4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Biological Conservation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188: 116-125.</w:t>
      </w:r>
    </w:p>
    <w:p w14:paraId="6103C328" w14:textId="77777777" w:rsidR="007E3592" w:rsidRPr="009A2808" w:rsidRDefault="007E3592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20A5DA67" w14:textId="4C51AAE0" w:rsidR="003C1071" w:rsidRPr="003C1071" w:rsidRDefault="003C1071" w:rsidP="003C1071">
      <w:pPr>
        <w:pStyle w:val="NoSpacing"/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Pre-2015</w:t>
      </w:r>
    </w:p>
    <w:p w14:paraId="5D0AB670" w14:textId="77777777" w:rsidR="003C1071" w:rsidRDefault="003C1071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4DF22BB5" w14:textId="502D52F9" w:rsidR="007645F4" w:rsidRPr="003C1071" w:rsidRDefault="003C1071" w:rsidP="003C1071">
      <w:pPr>
        <w:pStyle w:val="NoSpacing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4. </w:t>
      </w:r>
      <w:r w:rsidR="005E3CA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G.,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A.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Lawrance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J.P.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Siegel </w:t>
      </w:r>
      <w:r w:rsidR="00CF3B30" w:rsidRPr="009A2808">
        <w:rPr>
          <w:rFonts w:ascii="Garamond" w:hAnsi="Garamond" w:cstheme="majorHAnsi"/>
          <w:sz w:val="20"/>
          <w:szCs w:val="20"/>
        </w:rPr>
        <w:t>&amp;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3A62BD" w:rsidRPr="009A2808">
        <w:rPr>
          <w:rFonts w:ascii="Garamond" w:hAnsi="Garamond" w:cstheme="majorHAnsi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sz w:val="20"/>
          <w:szCs w:val="20"/>
        </w:rPr>
        <w:t>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98125F">
        <w:rPr>
          <w:rFonts w:ascii="Garamond" w:hAnsi="Garamond" w:cstheme="majorHAnsi"/>
          <w:sz w:val="20"/>
          <w:szCs w:val="20"/>
        </w:rPr>
        <w:t>20</w:t>
      </w:r>
      <w:r w:rsidR="000C402E">
        <w:rPr>
          <w:rFonts w:ascii="Garamond" w:hAnsi="Garamond" w:cstheme="majorHAnsi"/>
          <w:sz w:val="20"/>
          <w:szCs w:val="20"/>
        </w:rPr>
        <w:t>12</w:t>
      </w:r>
      <w:r w:rsidR="0098125F">
        <w:rPr>
          <w:rFonts w:ascii="Garamond" w:hAnsi="Garamond" w:cstheme="majorHAnsi"/>
          <w:sz w:val="20"/>
          <w:szCs w:val="20"/>
        </w:rPr>
        <w:t xml:space="preserve">. 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Effects of a naturally occurring and a synthetic synergist on toxicity of three insecticides and a phytochemical to navel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orangeworm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(Lepidoptera: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Pyralidae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). </w:t>
      </w:r>
      <w:r w:rsidR="007645F4" w:rsidRPr="009A2808">
        <w:rPr>
          <w:rFonts w:ascii="Garamond" w:hAnsi="Garamond" w:cstheme="majorHAnsi"/>
          <w:i/>
          <w:sz w:val="20"/>
          <w:szCs w:val="20"/>
        </w:rPr>
        <w:t>Journal of Economic Entomology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105: 410-417. </w:t>
      </w:r>
    </w:p>
    <w:p w14:paraId="5E839D03" w14:textId="77777777" w:rsidR="007645F4" w:rsidRPr="009A2808" w:rsidRDefault="007645F4" w:rsidP="007645F4">
      <w:pPr>
        <w:pStyle w:val="NoSpacing"/>
        <w:rPr>
          <w:rFonts w:ascii="Garamond" w:hAnsi="Garamond" w:cstheme="majorHAnsi"/>
          <w:sz w:val="20"/>
          <w:szCs w:val="20"/>
        </w:rPr>
      </w:pPr>
    </w:p>
    <w:p w14:paraId="623AADA3" w14:textId="38CDE8BC" w:rsidR="007645F4" w:rsidRPr="009A2808" w:rsidRDefault="003C1071" w:rsidP="003C1071">
      <w:pPr>
        <w:pStyle w:val="NoSpacing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3.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J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ohnson, R.M., W. Mao, </w:t>
      </w:r>
      <w:r w:rsidR="007645F4" w:rsidRPr="009A2808">
        <w:rPr>
          <w:rStyle w:val="citationauthor"/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G.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M.A. Schuler </w:t>
      </w:r>
      <w:r w:rsidR="00CF3B30" w:rsidRPr="009A2808">
        <w:rPr>
          <w:rStyle w:val="citationauthor"/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Berenbaum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. </w:t>
      </w:r>
      <w:r w:rsidR="000C402E">
        <w:rPr>
          <w:rStyle w:val="citationauthor"/>
          <w:rFonts w:ascii="Garamond" w:hAnsi="Garamond" w:cstheme="majorHAnsi"/>
          <w:sz w:val="20"/>
          <w:szCs w:val="20"/>
        </w:rPr>
        <w:t xml:space="preserve">2012. 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Ecologically appropriate xenobiotics induce cytochrome. P450s in </w:t>
      </w:r>
      <w:proofErr w:type="spellStart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Apis</w:t>
      </w:r>
      <w:proofErr w:type="spellEnd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 xml:space="preserve"> mellifera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>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>PLoS</w:t>
      </w:r>
      <w:proofErr w:type="spellEnd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 xml:space="preserve"> ONE</w:t>
      </w:r>
      <w:r w:rsidR="007645F4" w:rsidRPr="009A2808">
        <w:rPr>
          <w:rStyle w:val="citationissue"/>
          <w:rFonts w:ascii="Garamond" w:hAnsi="Garamond" w:cstheme="majorHAnsi"/>
          <w:sz w:val="20"/>
          <w:szCs w:val="20"/>
        </w:rPr>
        <w:t xml:space="preserve"> 7: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Style w:val="citationstartpage"/>
          <w:rFonts w:ascii="Garamond" w:hAnsi="Garamond" w:cstheme="majorHAnsi"/>
          <w:sz w:val="20"/>
          <w:szCs w:val="20"/>
        </w:rPr>
        <w:t xml:space="preserve">e31051. </w:t>
      </w:r>
    </w:p>
    <w:p w14:paraId="2DB4F843" w14:textId="77777777" w:rsidR="007E3592" w:rsidRPr="009A2808" w:rsidRDefault="007E3592" w:rsidP="007E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theme="majorHAnsi"/>
          <w:b/>
          <w:sz w:val="20"/>
          <w:szCs w:val="20"/>
        </w:rPr>
      </w:pPr>
    </w:p>
    <w:p w14:paraId="4ADC9E5B" w14:textId="77777777" w:rsidR="000C402E" w:rsidRDefault="003C1071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2.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Johnson, R.M., </w:t>
      </w:r>
      <w:r w:rsidR="007645F4" w:rsidRPr="009A2808">
        <w:rPr>
          <w:rFonts w:ascii="Garamond" w:hAnsi="Garamond" w:cstheme="majorHAnsi"/>
          <w:b/>
          <w:color w:val="000000"/>
          <w:sz w:val="20"/>
          <w:szCs w:val="20"/>
        </w:rPr>
        <w:t>H.S. Pollock</w:t>
      </w:r>
      <w:r w:rsidR="005E6F3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F3B30" w:rsidRPr="009A2808">
        <w:rPr>
          <w:rFonts w:ascii="Garamond" w:hAnsi="Garamond" w:cstheme="majorHAnsi"/>
          <w:color w:val="000000"/>
          <w:sz w:val="20"/>
          <w:szCs w:val="20"/>
        </w:rPr>
        <w:t xml:space="preserve">&amp; </w:t>
      </w:r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="000C402E">
        <w:rPr>
          <w:rFonts w:ascii="Garamond" w:hAnsi="Garamond" w:cstheme="majorHAnsi"/>
          <w:color w:val="000000"/>
          <w:sz w:val="20"/>
          <w:szCs w:val="20"/>
        </w:rPr>
        <w:t xml:space="preserve">2009.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Synergistic interact</w:t>
      </w:r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ions between in-hive miticides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in </w:t>
      </w:r>
    </w:p>
    <w:p w14:paraId="006FD7D6" w14:textId="0CB3E380" w:rsidR="007645F4" w:rsidRPr="000C402E" w:rsidRDefault="007645F4" w:rsidP="000C4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Style w:val="cit-title3"/>
          <w:rFonts w:ascii="Garamond" w:hAnsi="Garamond" w:cstheme="majorHAnsi"/>
          <w:color w:val="000000"/>
          <w:sz w:val="20"/>
          <w:szCs w:val="20"/>
        </w:rPr>
      </w:pPr>
      <w:proofErr w:type="spellStart"/>
      <w:r w:rsidRPr="009A2808">
        <w:rPr>
          <w:rFonts w:ascii="Garamond" w:hAnsi="Garamond" w:cstheme="majorHAnsi"/>
          <w:i/>
          <w:color w:val="000000"/>
          <w:sz w:val="20"/>
          <w:szCs w:val="20"/>
        </w:rPr>
        <w:t>Apis</w:t>
      </w:r>
      <w:proofErr w:type="spellEnd"/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mellifera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Journal of Economic Entomology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102: 474-79.</w:t>
      </w:r>
    </w:p>
    <w:p w14:paraId="5BFB7E72" w14:textId="77777777" w:rsidR="007E3592" w:rsidRPr="009A2808" w:rsidRDefault="007E3592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7CF27666" w14:textId="04286B82" w:rsidR="00B14C36" w:rsidRPr="003C1071" w:rsidRDefault="005E3CAA" w:rsidP="003C1071">
      <w:pP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</w:pPr>
      <w: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1. 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Ament, S.A., M. Corona, </w:t>
      </w:r>
      <w:r w:rsidR="007645F4" w:rsidRPr="003C1071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H.S. Pollock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F3B30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G.E. Robinson.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0C402E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2008.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Insulin signaling is involved in the</w:t>
      </w:r>
      <w:r w:rsidR="00FF0BC7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regulation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of worker division of labor in honey bee colonies. 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105: 4226-31.</w:t>
      </w:r>
    </w:p>
    <w:p w14:paraId="5ACB943F" w14:textId="77777777" w:rsidR="00CF3B30" w:rsidRPr="009A2808" w:rsidRDefault="00CF3B30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148E44A8" w14:textId="70EB99B7" w:rsidR="000A5EF9" w:rsidRPr="008B54E1" w:rsidRDefault="00B14C36" w:rsidP="007645F4">
      <w:pPr>
        <w:rPr>
          <w:rStyle w:val="cit-title3"/>
          <w:rFonts w:ascii="Garamond" w:hAnsi="Garamond" w:cstheme="majorHAnsi"/>
          <w:b/>
          <w:i/>
          <w:color w:val="000000"/>
          <w:lang w:val="en"/>
        </w:rPr>
      </w:pPr>
      <w:r w:rsidRPr="008B54E1">
        <w:rPr>
          <w:rStyle w:val="cit-title3"/>
          <w:rFonts w:ascii="Garamond" w:hAnsi="Garamond" w:cstheme="majorHAnsi"/>
          <w:b/>
          <w:i/>
          <w:color w:val="000000"/>
          <w:lang w:val="en"/>
        </w:rPr>
        <w:t>Non-peer-reviewed</w:t>
      </w:r>
    </w:p>
    <w:p w14:paraId="0276C975" w14:textId="0BE33FFD" w:rsidR="000A5EF9" w:rsidRPr="000A5EF9" w:rsidRDefault="00B37081" w:rsidP="000A5EF9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0A5EF9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281A8961" w14:textId="77777777" w:rsidR="000A5EF9" w:rsidRDefault="000A5EF9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45DADDD" w14:textId="77777777" w:rsidR="000A5EF9" w:rsidRDefault="00B14C36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 Giovanni, A.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B37081" w:rsidRPr="00D752BA">
        <w:rPr>
          <w:rFonts w:ascii="Garamond" w:hAnsi="Garamond"/>
          <w:sz w:val="20"/>
          <w:szCs w:val="20"/>
        </w:rPr>
        <w:t>, K. Zimmer &amp; M.L. Isler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White-bellied Antbird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Myrmeciza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longipes</w:t>
      </w:r>
      <w:proofErr w:type="spellEnd"/>
      <w:r w:rsidR="000A5EF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</w:t>
      </w:r>
    </w:p>
    <w:p w14:paraId="65710C3C" w14:textId="77777777" w:rsidR="00312D57" w:rsidRDefault="00B37081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1.0. In Birds of the World (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T. S. Schulenberg, Editors). 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</w:p>
    <w:p w14:paraId="66F6653A" w14:textId="3CEF51E8" w:rsidR="00366F37" w:rsidRPr="00D752BA" w:rsidRDefault="00295B7D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7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https://birdsoftheworld.org/bow/species/whbant1/cur/introduction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B978EAA" w14:textId="77777777" w:rsidR="00B14C36" w:rsidRPr="00D752BA" w:rsidRDefault="00B14C36" w:rsidP="00B14C36">
      <w:pPr>
        <w:ind w:left="36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62242738" w14:textId="39B2DFC9" w:rsidR="007E3592" w:rsidRPr="00312D57" w:rsidRDefault="00B14C36" w:rsidP="00312D57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Horsley, N.P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D. Eddy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Maguire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595AAC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Streak-chested Antpitta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Hylopezus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perspicillatus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1.0. In Birds of the World (T. S. Schulenberg, Editor). Cornell Lab of Ornithology, Ithaca, NY, USA. URL: </w:t>
      </w:r>
      <w:hyperlink r:id="rId18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https://birdsoftheworld.org/bow/species/stcant2/cur/introduction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382A58E" w14:textId="77777777" w:rsidR="00B37081" w:rsidRPr="00D752BA" w:rsidRDefault="00B37081" w:rsidP="00B37081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26233386" w14:textId="2C71CCBB" w:rsidR="003A62BD" w:rsidRPr="00D752BA" w:rsidRDefault="003A62BD" w:rsidP="00312D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595AAC" w:rsidRPr="00D752BA">
        <w:rPr>
          <w:rFonts w:ascii="Garamond" w:hAnsi="Garamond"/>
          <w:vertAlign w:val="superscript"/>
        </w:rPr>
        <w:t xml:space="preserve"> </w:t>
      </w:r>
      <w:r w:rsidR="00CF3B30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T.J.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Agin</w:t>
      </w:r>
      <w:proofErr w:type="spellEnd"/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EB041E" w:rsidRPr="00D752BA">
        <w:rPr>
          <w:rFonts w:ascii="Garamond" w:hAnsi="Garamond" w:cstheme="majorHAnsi"/>
          <w:sz w:val="20"/>
          <w:szCs w:val="20"/>
        </w:rPr>
        <w:t xml:space="preserve">. </w:t>
      </w:r>
      <w:r w:rsidR="00B37081" w:rsidRPr="00D752BA">
        <w:rPr>
          <w:rFonts w:ascii="Garamond" w:hAnsi="Garamond" w:cstheme="majorHAnsi"/>
          <w:sz w:val="20"/>
          <w:szCs w:val="20"/>
        </w:rPr>
        <w:t>Song Wren (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Cyphorhinus</w:t>
      </w:r>
      <w:proofErr w:type="spellEnd"/>
      <w:r w:rsidR="00B37081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phaeocephalus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 xml:space="preserve">), version 1.0. In Birds of the World (T. S. Schulenberg, Editor). Cornell Lab of Ornithology, Ithaca, NY, USA. URL: </w:t>
      </w:r>
      <w:hyperlink r:id="rId19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</w:rPr>
          <w:t>https://birdsoftheworld.org/bow/species/sonwre1/cur/introduction</w:t>
        </w:r>
      </w:hyperlink>
      <w:r w:rsidR="00B37081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90BE520" w14:textId="77777777" w:rsidR="004C7A1D" w:rsidRPr="008B54E1" w:rsidRDefault="004C7A1D" w:rsidP="00B37081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0768DC82" w14:textId="30ECAB5D" w:rsidR="004C7A1D" w:rsidRPr="008B54E1" w:rsidRDefault="004C7A1D" w:rsidP="00834A48">
      <w:pPr>
        <w:pBdr>
          <w:bottom w:val="single" w:sz="4" w:space="1" w:color="auto"/>
        </w:pBdr>
        <w:rPr>
          <w:rFonts w:ascii="Garamond" w:hAnsi="Garamond" w:cstheme="majorHAnsi"/>
          <w:b/>
          <w:i/>
        </w:rPr>
      </w:pPr>
      <w:r w:rsidRPr="008B54E1">
        <w:rPr>
          <w:rFonts w:ascii="Garamond" w:hAnsi="Garamond" w:cstheme="majorHAnsi"/>
          <w:b/>
          <w:i/>
        </w:rPr>
        <w:t xml:space="preserve">Books and </w:t>
      </w:r>
      <w:r w:rsidR="000A5EF9" w:rsidRPr="008B54E1">
        <w:rPr>
          <w:rFonts w:ascii="Garamond" w:hAnsi="Garamond" w:cstheme="majorHAnsi"/>
          <w:b/>
          <w:i/>
        </w:rPr>
        <w:t xml:space="preserve">book </w:t>
      </w:r>
      <w:r w:rsidRPr="008B54E1">
        <w:rPr>
          <w:rFonts w:ascii="Garamond" w:hAnsi="Garamond" w:cstheme="majorHAnsi"/>
          <w:b/>
          <w:i/>
        </w:rPr>
        <w:t>chapters</w:t>
      </w:r>
    </w:p>
    <w:p w14:paraId="68E362E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BA1E6D6" w14:textId="479DAEDA" w:rsidR="0078493A" w:rsidRDefault="004F18DD" w:rsidP="00834A48">
      <w:pPr>
        <w:rPr>
          <w:rFonts w:ascii="Garamond" w:hAnsi="Garamond" w:cstheme="majorHAnsi"/>
          <w:sz w:val="20"/>
          <w:szCs w:val="20"/>
        </w:rPr>
      </w:pPr>
      <w:r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. Edited by J. Whitelaw, </w:t>
      </w:r>
      <w:r w:rsidR="006B15F6">
        <w:rPr>
          <w:rFonts w:ascii="Garamond" w:hAnsi="Garamond" w:cstheme="majorHAnsi"/>
          <w:sz w:val="20"/>
          <w:szCs w:val="20"/>
        </w:rPr>
        <w:t>J. Brawn</w:t>
      </w:r>
      <w:r w:rsidR="00C26361">
        <w:rPr>
          <w:rFonts w:ascii="Garamond" w:hAnsi="Garamond" w:cstheme="majorHAnsi"/>
          <w:sz w:val="20"/>
          <w:szCs w:val="20"/>
        </w:rPr>
        <w:t>,</w:t>
      </w:r>
      <w:r w:rsidR="006B15F6">
        <w:rPr>
          <w:rFonts w:ascii="Garamond" w:hAnsi="Garamond" w:cstheme="majorHAnsi"/>
          <w:sz w:val="20"/>
          <w:szCs w:val="20"/>
        </w:rPr>
        <w:t xml:space="preserve"> </w:t>
      </w:r>
      <w:r w:rsidR="006B15F6"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C26361">
        <w:rPr>
          <w:rFonts w:ascii="Garamond" w:hAnsi="Garamond" w:cstheme="majorHAnsi"/>
          <w:sz w:val="20"/>
          <w:szCs w:val="20"/>
        </w:rPr>
        <w:t xml:space="preserve"> &amp; </w:t>
      </w:r>
      <w:r w:rsidR="00C26361" w:rsidRPr="00D752BA">
        <w:rPr>
          <w:rFonts w:ascii="Garamond" w:hAnsi="Garamond" w:cstheme="majorHAnsi"/>
          <w:sz w:val="20"/>
          <w:szCs w:val="20"/>
        </w:rPr>
        <w:t>J.W. Fitzpatrick</w:t>
      </w:r>
      <w:r w:rsidR="00D76F36" w:rsidRPr="00D752BA">
        <w:rPr>
          <w:rFonts w:ascii="Garamond" w:hAnsi="Garamond" w:cstheme="majorHAnsi"/>
          <w:sz w:val="20"/>
          <w:szCs w:val="20"/>
        </w:rPr>
        <w:t>.</w:t>
      </w:r>
      <w:r w:rsidR="00113220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>Cornell</w:t>
      </w:r>
      <w:r w:rsidR="000D6FFF">
        <w:rPr>
          <w:rFonts w:ascii="Garamond" w:hAnsi="Garamond" w:cstheme="majorHAnsi"/>
          <w:sz w:val="20"/>
          <w:szCs w:val="20"/>
        </w:rPr>
        <w:t xml:space="preserve"> University Press, Ithaca, N.Y. (</w:t>
      </w:r>
      <w:r w:rsidR="000D6FFF" w:rsidRPr="006B3995">
        <w:rPr>
          <w:rFonts w:ascii="Garamond" w:hAnsi="Garamond" w:cstheme="majorHAnsi"/>
          <w:sz w:val="20"/>
          <w:szCs w:val="20"/>
        </w:rPr>
        <w:t>accepted</w:t>
      </w:r>
      <w:r w:rsidR="000D6FFF">
        <w:rPr>
          <w:rFonts w:ascii="Garamond" w:hAnsi="Garamond" w:cstheme="majorHAnsi"/>
          <w:sz w:val="20"/>
          <w:szCs w:val="20"/>
        </w:rPr>
        <w:t xml:space="preserve">). </w:t>
      </w:r>
      <w:r w:rsidR="00406A51">
        <w:rPr>
          <w:rFonts w:ascii="Garamond" w:hAnsi="Garamond" w:cstheme="majorHAnsi"/>
          <w:sz w:val="20"/>
          <w:szCs w:val="20"/>
        </w:rPr>
        <w:t>P</w:t>
      </w:r>
      <w:r w:rsidR="00415F35">
        <w:rPr>
          <w:rFonts w:ascii="Garamond" w:hAnsi="Garamond" w:cstheme="majorHAnsi"/>
          <w:sz w:val="20"/>
          <w:szCs w:val="20"/>
        </w:rPr>
        <w:t>ublication date: Spring 2022</w:t>
      </w:r>
      <w:r w:rsidR="00834A48">
        <w:rPr>
          <w:rFonts w:ascii="Garamond" w:hAnsi="Garamond" w:cstheme="majorHAnsi"/>
          <w:sz w:val="20"/>
          <w:szCs w:val="20"/>
        </w:rPr>
        <w:t>.</w:t>
      </w:r>
      <w:r w:rsidR="0078493A" w:rsidRPr="0078493A">
        <w:t xml:space="preserve"> </w:t>
      </w:r>
      <w:hyperlink r:id="rId20" w:history="1">
        <w:r w:rsidR="0078493A" w:rsidRPr="00FA2F60">
          <w:rPr>
            <w:rStyle w:val="Hyperlink"/>
            <w:rFonts w:ascii="Garamond" w:hAnsi="Garamond" w:cstheme="majorHAnsi"/>
            <w:sz w:val="20"/>
            <w:szCs w:val="20"/>
          </w:rPr>
          <w:t>https://www.cornellpress.cornell.edu/book/9781501759468/elusive-birds-of-the-tropical-understory/</w:t>
        </w:r>
      </w:hyperlink>
    </w:p>
    <w:p w14:paraId="76571CB9" w14:textId="07B73260" w:rsidR="00834A48" w:rsidRPr="00085754" w:rsidRDefault="00834A48" w:rsidP="00834A4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 </w:t>
      </w:r>
    </w:p>
    <w:p w14:paraId="12B7AFD7" w14:textId="3378B7D6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>Ocellated Antbird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Phaenostictus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mcleannani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Edited by </w:t>
      </w:r>
      <w:r w:rsidRPr="00D752BA">
        <w:rPr>
          <w:rFonts w:ascii="Garamond" w:hAnsi="Garamond" w:cstheme="majorHAnsi"/>
          <w:sz w:val="20"/>
          <w:szCs w:val="20"/>
        </w:rPr>
        <w:t xml:space="preserve">J.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 xml:space="preserve">University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6F5E45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BE187CD" w14:textId="40EE6062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>Streak-chested Antpitta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Hylopezus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perspicillatus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 xml:space="preserve">University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24680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06237BE6" w14:textId="68A68E9C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Black-faced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Antthrush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Formicarius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analis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 xml:space="preserve">H.S. Pollock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&amp; J.W. Fitzpatrick. </w:t>
      </w:r>
      <w:r w:rsidR="004C7A1D" w:rsidRPr="00D752BA">
        <w:rPr>
          <w:rFonts w:ascii="Garamond" w:hAnsi="Garamond" w:cstheme="majorHAnsi"/>
          <w:sz w:val="20"/>
          <w:szCs w:val="20"/>
        </w:rPr>
        <w:t>Cornell Uni</w:t>
      </w:r>
      <w:r w:rsidR="007A55C3">
        <w:rPr>
          <w:rFonts w:ascii="Garamond" w:hAnsi="Garamond" w:cstheme="majorHAnsi"/>
          <w:sz w:val="20"/>
          <w:szCs w:val="20"/>
        </w:rPr>
        <w:t xml:space="preserve">versity Press, Ithaca, N.Y.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5C446B8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7923FC84" w14:textId="4A405C25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>Blue-black Grosbeak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Cyanoloxia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cyanoides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University Press, Ithaca, N.Y. </w:t>
      </w:r>
    </w:p>
    <w:p w14:paraId="55D9C5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127D779D" w14:textId="06486345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lastRenderedPageBreak/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H.S. Pollock. </w:t>
      </w:r>
      <w:r w:rsidRPr="00D752BA">
        <w:rPr>
          <w:rFonts w:ascii="Garamond" w:hAnsi="Garamond" w:cstheme="majorHAnsi"/>
          <w:sz w:val="20"/>
          <w:szCs w:val="20"/>
        </w:rPr>
        <w:t xml:space="preserve">Long-billed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Gnatwren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Ramphocaenus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melanurus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1961B5">
        <w:rPr>
          <w:rFonts w:ascii="Garamond" w:hAnsi="Garamond" w:cstheme="majorHAnsi"/>
          <w:i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1E826176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96FB29B" w14:textId="52A20984" w:rsidR="000C7186" w:rsidRPr="00D752BA" w:rsidRDefault="00FE7C63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0C7186" w:rsidRPr="00D752BA">
        <w:rPr>
          <w:rFonts w:ascii="Garamond" w:hAnsi="Garamond" w:cstheme="majorHAnsi"/>
          <w:b/>
          <w:sz w:val="20"/>
          <w:szCs w:val="20"/>
        </w:rPr>
        <w:t xml:space="preserve">. </w:t>
      </w:r>
      <w:r w:rsidR="000C7186" w:rsidRPr="00D752BA">
        <w:rPr>
          <w:rFonts w:ascii="Garamond" w:hAnsi="Garamond" w:cstheme="majorHAnsi"/>
          <w:sz w:val="20"/>
          <w:szCs w:val="20"/>
        </w:rPr>
        <w:t>Plain-brown Woodcreeper (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Dendrocincla</w:t>
      </w:r>
      <w:proofErr w:type="spellEnd"/>
      <w:r w:rsidR="000C7186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fuliginosa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AE526C" w:rsidRPr="009328B3">
        <w:rPr>
          <w:rFonts w:ascii="Garamond" w:hAnsi="Garamond" w:cstheme="majorHAnsi"/>
          <w:i/>
          <w:sz w:val="20"/>
          <w:szCs w:val="20"/>
        </w:rPr>
        <w:t>.</w:t>
      </w:r>
      <w:r w:rsidR="00AE526C">
        <w:rPr>
          <w:rFonts w:ascii="Garamond" w:hAnsi="Garamond" w:cstheme="majorHAnsi"/>
          <w:sz w:val="20"/>
          <w:szCs w:val="20"/>
        </w:rPr>
        <w:t xml:space="preserve">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="000C7186"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0AE1A1E5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775B363" w14:textId="3BBB1EE0" w:rsidR="000C7186" w:rsidRDefault="00A241A6" w:rsidP="00834A48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Whitelaw, J.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 Pollock. </w:t>
      </w:r>
      <w:r w:rsidRPr="00D752BA">
        <w:rPr>
          <w:rFonts w:ascii="Garamond" w:hAnsi="Garamond" w:cstheme="majorHAnsi"/>
          <w:sz w:val="20"/>
          <w:szCs w:val="20"/>
        </w:rPr>
        <w:t>Scaly-breasted Wren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Microcerculus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marginatus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).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 </w:t>
      </w:r>
      <w:r w:rsidRPr="00D752BA">
        <w:rPr>
          <w:rFonts w:ascii="Garamond" w:hAnsi="Garamond" w:cstheme="majorHAnsi"/>
          <w:sz w:val="20"/>
          <w:szCs w:val="20"/>
        </w:rPr>
        <w:t xml:space="preserve">Cornell University Press, Ithaca, N.Y. </w:t>
      </w:r>
    </w:p>
    <w:p w14:paraId="149C3A97" w14:textId="77777777" w:rsidR="00684DAA" w:rsidRDefault="00684DAA" w:rsidP="00834A48">
      <w:pPr>
        <w:rPr>
          <w:rFonts w:ascii="Garamond" w:hAnsi="Garamond" w:cstheme="majorHAnsi"/>
          <w:sz w:val="20"/>
          <w:szCs w:val="20"/>
        </w:rPr>
      </w:pPr>
    </w:p>
    <w:p w14:paraId="243E33A3" w14:textId="77777777" w:rsidR="00E72EC6" w:rsidRPr="00E94CB3" w:rsidRDefault="00E72EC6" w:rsidP="00E72EC6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GRANTS, FELLOWSHIPS AND AWARDS</w:t>
      </w:r>
    </w:p>
    <w:p w14:paraId="014FAE97" w14:textId="764F92A2" w:rsidR="00E72EC6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Research grants</w:t>
      </w:r>
      <w:r w:rsidR="0023041F">
        <w:rPr>
          <w:rFonts w:ascii="Garamond" w:hAnsi="Garamond" w:cstheme="majorHAnsi"/>
          <w:b/>
          <w:i/>
        </w:rPr>
        <w:t xml:space="preserve"> (total = $</w:t>
      </w:r>
      <w:r w:rsidR="001D2AA9">
        <w:rPr>
          <w:rFonts w:ascii="Garamond" w:hAnsi="Garamond" w:cstheme="majorHAnsi"/>
          <w:b/>
          <w:i/>
        </w:rPr>
        <w:t>776</w:t>
      </w:r>
      <w:r w:rsidR="0023041F">
        <w:rPr>
          <w:rFonts w:ascii="Garamond" w:hAnsi="Garamond" w:cstheme="majorHAnsi"/>
          <w:b/>
          <w:i/>
        </w:rPr>
        <w:t>,</w:t>
      </w:r>
      <w:r w:rsidR="001D2AA9">
        <w:rPr>
          <w:rFonts w:ascii="Garamond" w:hAnsi="Garamond" w:cstheme="majorHAnsi"/>
          <w:b/>
          <w:i/>
        </w:rPr>
        <w:t>491</w:t>
      </w:r>
      <w:r w:rsidR="0023041F">
        <w:rPr>
          <w:rFonts w:ascii="Garamond" w:hAnsi="Garamond" w:cstheme="majorHAnsi"/>
          <w:b/>
          <w:i/>
        </w:rPr>
        <w:t>)</w:t>
      </w:r>
    </w:p>
    <w:p w14:paraId="5BD6D1A8" w14:textId="77777777" w:rsidR="00AF74A9" w:rsidRDefault="00AF74A9" w:rsidP="00E72EC6">
      <w:pPr>
        <w:rPr>
          <w:rFonts w:ascii="Garamond" w:hAnsi="Garamond" w:cstheme="majorHAnsi"/>
          <w:b/>
          <w:sz w:val="20"/>
          <w:szCs w:val="20"/>
        </w:rPr>
      </w:pPr>
    </w:p>
    <w:p w14:paraId="43AABB8D" w14:textId="77777777" w:rsidR="001D2AA9" w:rsidRDefault="00AF74A9" w:rsidP="001D2AA9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</w:r>
      <w:r w:rsidR="000611B6">
        <w:rPr>
          <w:rFonts w:ascii="Garamond" w:hAnsi="Garamond" w:cstheme="majorHAnsi"/>
          <w:b/>
          <w:sz w:val="20"/>
          <w:szCs w:val="20"/>
        </w:rPr>
        <w:t>IOS Behavioral Systems #</w:t>
      </w:r>
      <w:r w:rsidR="000611B6" w:rsidRPr="000611B6">
        <w:rPr>
          <w:rFonts w:ascii="Garamond" w:hAnsi="Garamond" w:cstheme="majorHAnsi"/>
          <w:b/>
          <w:sz w:val="20"/>
          <w:szCs w:val="20"/>
        </w:rPr>
        <w:t>2138040</w:t>
      </w:r>
      <w:r w:rsidR="000611B6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Cs/>
          <w:sz w:val="20"/>
          <w:szCs w:val="20"/>
        </w:rPr>
        <w:t xml:space="preserve">| National Science Foundation </w:t>
      </w:r>
      <w:r w:rsidR="000611B6">
        <w:rPr>
          <w:rFonts w:ascii="Garamond" w:hAnsi="Garamond" w:cstheme="majorHAnsi"/>
          <w:bCs/>
          <w:sz w:val="20"/>
          <w:szCs w:val="20"/>
        </w:rPr>
        <w:t xml:space="preserve">| Species roles and the impacts </w:t>
      </w:r>
    </w:p>
    <w:p w14:paraId="35A26404" w14:textId="77777777" w:rsidR="001D2AA9" w:rsidRDefault="000611B6" w:rsidP="001D2AA9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of species loss on the formation and maintenance of an iconic mixed-species animal group | Equal </w:t>
      </w:r>
    </w:p>
    <w:p w14:paraId="1D0D65FA" w14:textId="162F74AC" w:rsidR="00BC0F74" w:rsidRPr="00AF74A9" w:rsidRDefault="000611B6" w:rsidP="001D2AA9">
      <w:pPr>
        <w:ind w:left="720"/>
        <w:jc w:val="right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co-contributor and </w:t>
      </w:r>
      <w:r w:rsidR="00AF74A9">
        <w:rPr>
          <w:rFonts w:ascii="Garamond" w:hAnsi="Garamond" w:cstheme="majorHAnsi"/>
          <w:bCs/>
          <w:sz w:val="20"/>
          <w:szCs w:val="20"/>
        </w:rPr>
        <w:t>senior personnel</w:t>
      </w:r>
      <w:r>
        <w:rPr>
          <w:rFonts w:ascii="Garamond" w:hAnsi="Garamond" w:cstheme="majorHAnsi"/>
          <w:bCs/>
          <w:sz w:val="20"/>
          <w:szCs w:val="20"/>
        </w:rPr>
        <w:t xml:space="preserve"> </w:t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>
        <w:rPr>
          <w:rFonts w:ascii="Garamond" w:hAnsi="Garamond" w:cstheme="majorHAnsi"/>
          <w:bCs/>
          <w:sz w:val="20"/>
          <w:szCs w:val="20"/>
        </w:rPr>
        <w:tab/>
      </w:r>
      <w:r w:rsidR="001D2AA9">
        <w:rPr>
          <w:rFonts w:ascii="Garamond" w:hAnsi="Garamond" w:cstheme="majorHAnsi"/>
          <w:bCs/>
          <w:sz w:val="20"/>
          <w:szCs w:val="20"/>
        </w:rPr>
        <w:t xml:space="preserve">              </w:t>
      </w:r>
      <w:r w:rsidR="00AF74A9">
        <w:rPr>
          <w:rFonts w:ascii="Garamond" w:hAnsi="Garamond" w:cstheme="majorHAnsi"/>
          <w:bCs/>
          <w:sz w:val="20"/>
          <w:szCs w:val="20"/>
        </w:rPr>
        <w:t>$763,79</w:t>
      </w:r>
      <w:r w:rsidR="001D2AA9">
        <w:rPr>
          <w:rFonts w:ascii="Garamond" w:hAnsi="Garamond" w:cstheme="majorHAnsi"/>
          <w:bCs/>
          <w:sz w:val="20"/>
          <w:szCs w:val="20"/>
        </w:rPr>
        <w:t>1</w:t>
      </w:r>
    </w:p>
    <w:p w14:paraId="68E9771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Program in Ecology, Evolution and Conservation Biology          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5F89F1C9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$800</w:t>
      </w:r>
    </w:p>
    <w:p w14:paraId="4A0DA82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Student Research Grant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Animal Behavior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08F99F5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$1,400</w:t>
      </w:r>
    </w:p>
    <w:p w14:paraId="6B638488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           $1,000</w:t>
      </w:r>
    </w:p>
    <w:p w14:paraId="63E035C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Werner and Hildegard Hesse Research Award.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Ornithologists’ Union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$2,500</w:t>
      </w:r>
    </w:p>
    <w:p w14:paraId="2B7B6A75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Illinois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38AFE492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Paul A. Stewart Award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Wilson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4EE0754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Carolina Bird Club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13FF0BA5" w14:textId="77777777" w:rsidR="00E72EC6" w:rsidRPr="00D752BA" w:rsidRDefault="00E72EC6" w:rsidP="00E72EC6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</w:p>
    <w:p w14:paraId="3A6E61EE" w14:textId="09EFFAA5" w:rsidR="00E72EC6" w:rsidRPr="00E94CB3" w:rsidRDefault="00E72EC6" w:rsidP="00E72EC6">
      <w:pPr>
        <w:rPr>
          <w:rFonts w:ascii="Garamond" w:hAnsi="Garamond" w:cstheme="majorHAnsi"/>
          <w:b/>
        </w:rPr>
      </w:pPr>
      <w:r w:rsidRPr="00E94CB3">
        <w:rPr>
          <w:rFonts w:ascii="Garamond" w:hAnsi="Garamond" w:cstheme="majorHAnsi"/>
          <w:b/>
          <w:i/>
        </w:rPr>
        <w:t>Travel grants</w:t>
      </w:r>
      <w:r w:rsidR="0023041F">
        <w:rPr>
          <w:rFonts w:ascii="Garamond" w:hAnsi="Garamond" w:cstheme="majorHAnsi"/>
          <w:b/>
          <w:i/>
        </w:rPr>
        <w:t xml:space="preserve"> (total = $4,300)</w:t>
      </w:r>
    </w:p>
    <w:p w14:paraId="37AFA8A6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Pr="00D752BA">
        <w:rPr>
          <w:rFonts w:ascii="Garamond" w:hAnsi="Garamond" w:cstheme="majorHAnsi"/>
          <w:b/>
          <w:sz w:val="20"/>
          <w:szCs w:val="20"/>
        </w:rPr>
        <w:tab/>
        <w:t>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$185</w:t>
      </w:r>
    </w:p>
    <w:p w14:paraId="68E5C33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       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Cooper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$210</w:t>
      </w:r>
    </w:p>
    <w:p w14:paraId="517E154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>$800</w:t>
      </w:r>
    </w:p>
    <w:p w14:paraId="6D041764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     $800</w:t>
      </w:r>
    </w:p>
    <w:p w14:paraId="51025129" w14:textId="77777777" w:rsidR="00E72EC6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Dissertation 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$2,305</w:t>
      </w:r>
    </w:p>
    <w:p w14:paraId="60F07938" w14:textId="77777777" w:rsidR="00E72EC6" w:rsidRPr="00B07161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</w:p>
    <w:p w14:paraId="046745B2" w14:textId="13DBE647" w:rsidR="00E72EC6" w:rsidRPr="00E94CB3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 xml:space="preserve">Fellowships </w:t>
      </w:r>
      <w:r w:rsidR="0023041F">
        <w:rPr>
          <w:rFonts w:ascii="Garamond" w:hAnsi="Garamond" w:cstheme="majorHAnsi"/>
          <w:b/>
          <w:i/>
        </w:rPr>
        <w:t>(total = $223,310)</w:t>
      </w:r>
    </w:p>
    <w:p w14:paraId="08E963C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Completion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$20,000</w:t>
      </w:r>
    </w:p>
    <w:p w14:paraId="7CA69AC4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$15,000</w:t>
      </w:r>
    </w:p>
    <w:p w14:paraId="1E8C559B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Clark Summer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School of Integrative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$4,600</w:t>
      </w:r>
    </w:p>
    <w:p w14:paraId="08BCCD4A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Outstanding Fellow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$2,250</w:t>
      </w:r>
    </w:p>
    <w:p w14:paraId="4E1C4947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Short-term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Tropical Research Institute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2E3407E1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Institute Committee for Institutional Cooperation         $33,460</w:t>
      </w:r>
    </w:p>
    <w:p w14:paraId="1D1F0979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  $15,000</w:t>
      </w:r>
    </w:p>
    <w:p w14:paraId="4ABB2C6A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2011 </w:t>
      </w:r>
      <w:r w:rsidRPr="00D752BA">
        <w:rPr>
          <w:rFonts w:ascii="Garamond" w:hAnsi="Garamond" w:cstheme="majorHAnsi"/>
          <w:b/>
          <w:sz w:val="20"/>
          <w:szCs w:val="20"/>
        </w:rPr>
        <w:tab/>
        <w:t>Graduate 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National Science Foundation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>$130,</w:t>
      </w:r>
      <w:r w:rsidRPr="00D752BA">
        <w:rPr>
          <w:rFonts w:ascii="Garamond" w:hAnsi="Garamond" w:cstheme="majorHAnsi"/>
          <w:sz w:val="20"/>
          <w:szCs w:val="20"/>
        </w:rPr>
        <w:t>000</w:t>
      </w:r>
    </w:p>
    <w:p w14:paraId="56349434" w14:textId="77777777" w:rsidR="00ED16D9" w:rsidRDefault="00ED16D9" w:rsidP="00834A48">
      <w:pPr>
        <w:rPr>
          <w:rFonts w:ascii="Garamond" w:hAnsi="Garamond" w:cstheme="majorHAnsi"/>
          <w:sz w:val="20"/>
          <w:szCs w:val="20"/>
        </w:rPr>
      </w:pPr>
    </w:p>
    <w:p w14:paraId="6F9DB351" w14:textId="77777777" w:rsidR="00ED16D9" w:rsidRPr="00E94CB3" w:rsidRDefault="00ED16D9" w:rsidP="00ED16D9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TEACHING &amp; MENTORSHIP</w:t>
      </w:r>
    </w:p>
    <w:p w14:paraId="3F32148F" w14:textId="0B073E0A" w:rsidR="000071D0" w:rsidRPr="000071D0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Instructor</w:t>
      </w:r>
      <w:r w:rsidR="004C057C">
        <w:rPr>
          <w:rFonts w:ascii="Garamond" w:hAnsi="Garamond" w:cstheme="majorHAnsi"/>
          <w:b/>
          <w:i/>
        </w:rPr>
        <w:t xml:space="preserve"> of record</w:t>
      </w:r>
    </w:p>
    <w:p w14:paraId="378B1176" w14:textId="3E87FB1C" w:rsidR="00B30201" w:rsidRDefault="00ED16D9" w:rsidP="00ED16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 w:rsidR="00A11263">
        <w:rPr>
          <w:rFonts w:ascii="Garamond" w:hAnsi="Garamond" w:cstheme="majorHAnsi"/>
          <w:b/>
          <w:sz w:val="20"/>
          <w:szCs w:val="20"/>
        </w:rPr>
        <w:t>-22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Wildlife Population Ecology (Natural Resources </w:t>
      </w:r>
      <w:r w:rsidR="007604A1">
        <w:rPr>
          <w:rFonts w:ascii="Garamond" w:hAnsi="Garamond" w:cstheme="majorHAnsi"/>
          <w:b/>
          <w:sz w:val="20"/>
          <w:szCs w:val="20"/>
        </w:rPr>
        <w:t>and</w:t>
      </w:r>
      <w:r w:rsidR="00B30201">
        <w:rPr>
          <w:rFonts w:ascii="Garamond" w:hAnsi="Garamond" w:cstheme="majorHAnsi"/>
          <w:b/>
          <w:sz w:val="20"/>
          <w:szCs w:val="20"/>
        </w:rPr>
        <w:t xml:space="preserve"> Environmental Sciences </w:t>
      </w:r>
      <w:r>
        <w:rPr>
          <w:rFonts w:ascii="Garamond" w:hAnsi="Garamond" w:cstheme="majorHAnsi"/>
          <w:b/>
          <w:sz w:val="20"/>
          <w:szCs w:val="20"/>
        </w:rPr>
        <w:t>407)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</w:p>
    <w:p w14:paraId="5A3DDC5B" w14:textId="03626E3C" w:rsidR="00CF6F55" w:rsidRDefault="00ED16D9" w:rsidP="002D4272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 w:rsidR="002D4272" w:rsidRPr="002D4272">
        <w:rPr>
          <w:rFonts w:ascii="Garamond" w:hAnsi="Garamond" w:cstheme="majorHAnsi"/>
          <w:sz w:val="20"/>
          <w:szCs w:val="20"/>
        </w:rPr>
        <w:t xml:space="preserve"> </w:t>
      </w:r>
      <w:r w:rsidR="00176E9E" w:rsidRPr="00955D3F">
        <w:rPr>
          <w:rFonts w:ascii="Garamond" w:hAnsi="Garamond" w:cstheme="majorHAnsi"/>
          <w:sz w:val="20"/>
          <w:szCs w:val="20"/>
        </w:rPr>
        <w:t>*</w:t>
      </w:r>
      <w:r w:rsidR="00176E9E"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="00176E9E" w:rsidRPr="00955D3F">
        <w:rPr>
          <w:rFonts w:ascii="Garamond" w:hAnsi="Garamond" w:cstheme="majorHAnsi"/>
          <w:i/>
          <w:sz w:val="20"/>
          <w:szCs w:val="20"/>
        </w:rPr>
        <w:t>utstanding (top 10%</w:t>
      </w:r>
      <w:r w:rsidR="00176E9E">
        <w:rPr>
          <w:rFonts w:ascii="Garamond" w:hAnsi="Garamond" w:cstheme="majorHAnsi"/>
          <w:i/>
          <w:sz w:val="20"/>
          <w:szCs w:val="20"/>
        </w:rPr>
        <w:t xml:space="preserve"> of all instructors university-wide</w:t>
      </w:r>
      <w:r w:rsidR="00176E9E" w:rsidRPr="00955D3F">
        <w:rPr>
          <w:rFonts w:ascii="Garamond" w:hAnsi="Garamond" w:cstheme="majorHAnsi"/>
          <w:i/>
          <w:sz w:val="20"/>
          <w:szCs w:val="20"/>
        </w:rPr>
        <w:t>) by their students</w:t>
      </w:r>
      <w:r w:rsidR="00176E9E" w:rsidRPr="00955D3F">
        <w:rPr>
          <w:rFonts w:ascii="Garamond" w:hAnsi="Garamond" w:cstheme="majorHAnsi"/>
          <w:sz w:val="20"/>
          <w:szCs w:val="20"/>
        </w:rPr>
        <w:t>.</w:t>
      </w:r>
    </w:p>
    <w:p w14:paraId="3584AB90" w14:textId="77777777" w:rsidR="005A310E" w:rsidRPr="00ED16D9" w:rsidRDefault="005A310E" w:rsidP="002D4272">
      <w:pPr>
        <w:ind w:left="720"/>
        <w:rPr>
          <w:rFonts w:ascii="Garamond" w:hAnsi="Garamond" w:cstheme="majorHAnsi"/>
          <w:sz w:val="20"/>
          <w:szCs w:val="20"/>
        </w:rPr>
      </w:pPr>
    </w:p>
    <w:p w14:paraId="4A322284" w14:textId="0EF3C5A8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i/>
          <w:sz w:val="20"/>
          <w:szCs w:val="20"/>
        </w:rPr>
        <w:tab/>
      </w:r>
      <w:r w:rsidR="00CE75AF">
        <w:rPr>
          <w:rFonts w:ascii="Garamond" w:hAnsi="Garamond" w:cstheme="majorHAnsi"/>
          <w:b/>
          <w:sz w:val="20"/>
          <w:szCs w:val="20"/>
        </w:rPr>
        <w:t>Vertebrate Natural H</w:t>
      </w:r>
      <w:r w:rsidRPr="00D752BA">
        <w:rPr>
          <w:rFonts w:ascii="Garamond" w:hAnsi="Garamond" w:cstheme="majorHAnsi"/>
          <w:b/>
          <w:sz w:val="20"/>
          <w:szCs w:val="20"/>
        </w:rPr>
        <w:t>istory (Integrative Biology 368)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University of Illinois at Urbana-</w:t>
      </w:r>
    </w:p>
    <w:p w14:paraId="0062F86D" w14:textId="66F14E6F" w:rsidR="00ED16D9" w:rsidRPr="00955D3F" w:rsidRDefault="00ED16D9" w:rsidP="00ED16D9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Pr="00955D3F">
        <w:rPr>
          <w:rFonts w:ascii="Garamond" w:hAnsi="Garamond" w:cstheme="majorHAnsi"/>
          <w:i/>
          <w:sz w:val="20"/>
          <w:szCs w:val="20"/>
        </w:rPr>
        <w:t>utstanding by their students</w:t>
      </w:r>
      <w:r w:rsidRPr="00955D3F">
        <w:rPr>
          <w:rFonts w:ascii="Garamond" w:hAnsi="Garamond" w:cstheme="majorHAnsi"/>
          <w:sz w:val="20"/>
          <w:szCs w:val="20"/>
        </w:rPr>
        <w:t>.</w:t>
      </w:r>
    </w:p>
    <w:p w14:paraId="6FE1123C" w14:textId="77777777" w:rsidR="00ED16D9" w:rsidRDefault="00ED16D9" w:rsidP="00ED16D9">
      <w:pPr>
        <w:rPr>
          <w:rFonts w:ascii="Garamond" w:hAnsi="Garamond" w:cstheme="majorHAnsi"/>
          <w:b/>
          <w:i/>
          <w:sz w:val="20"/>
          <w:szCs w:val="20"/>
        </w:rPr>
      </w:pPr>
    </w:p>
    <w:p w14:paraId="2885812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Teaching assistant</w:t>
      </w:r>
    </w:p>
    <w:p w14:paraId="24B9B3D4" w14:textId="7D8DCBDF" w:rsidR="00ED16D9" w:rsidRDefault="00ED16D9" w:rsidP="00ED16D9">
      <w:pPr>
        <w:ind w:left="72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Ecology (Integrative Biology 203)</w:t>
      </w:r>
      <w:r w:rsidR="008114CD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="00DE0B8C" w:rsidRPr="00DE0B8C">
        <w:rPr>
          <w:rFonts w:ascii="Garamond" w:hAnsi="Garamond" w:cstheme="majorHAnsi"/>
          <w:i/>
          <w:sz w:val="20"/>
          <w:szCs w:val="20"/>
        </w:rPr>
        <w:t xml:space="preserve"> </w:t>
      </w:r>
      <w:r w:rsidR="00DE0B8C" w:rsidRPr="00955D3F">
        <w:rPr>
          <w:rFonts w:ascii="Garamond" w:hAnsi="Garamond" w:cstheme="majorHAnsi"/>
          <w:i/>
          <w:sz w:val="20"/>
          <w:szCs w:val="20"/>
        </w:rPr>
        <w:t xml:space="preserve">List of teachers ranked as </w:t>
      </w:r>
      <w:r w:rsidR="007231ED">
        <w:rPr>
          <w:rFonts w:ascii="Garamond" w:hAnsi="Garamond" w:cstheme="majorHAnsi"/>
          <w:i/>
          <w:sz w:val="20"/>
          <w:szCs w:val="20"/>
        </w:rPr>
        <w:t>O</w:t>
      </w:r>
      <w:r w:rsidR="00DE0B8C" w:rsidRPr="00955D3F">
        <w:rPr>
          <w:rFonts w:ascii="Garamond" w:hAnsi="Garamond" w:cstheme="majorHAnsi"/>
          <w:i/>
          <w:sz w:val="20"/>
          <w:szCs w:val="20"/>
        </w:rPr>
        <w:t>utstanding</w:t>
      </w:r>
      <w:r w:rsidR="007231ED">
        <w:rPr>
          <w:rFonts w:ascii="Garamond" w:hAnsi="Garamond" w:cstheme="majorHAnsi"/>
          <w:i/>
          <w:sz w:val="20"/>
          <w:szCs w:val="20"/>
        </w:rPr>
        <w:t xml:space="preserve"> </w:t>
      </w:r>
      <w:r w:rsidR="00DE0B8C" w:rsidRPr="00955D3F">
        <w:rPr>
          <w:rFonts w:ascii="Garamond" w:hAnsi="Garamond" w:cstheme="majorHAnsi"/>
          <w:i/>
          <w:sz w:val="20"/>
          <w:szCs w:val="20"/>
        </w:rPr>
        <w:t>by their students</w:t>
      </w:r>
      <w:r w:rsidR="00DE0B8C" w:rsidRPr="00955D3F">
        <w:rPr>
          <w:rFonts w:ascii="Garamond" w:hAnsi="Garamond" w:cstheme="majorHAnsi"/>
          <w:sz w:val="20"/>
          <w:szCs w:val="20"/>
        </w:rPr>
        <w:t>.</w:t>
      </w:r>
    </w:p>
    <w:p w14:paraId="43D328CA" w14:textId="77777777" w:rsidR="00851800" w:rsidRPr="00FC6980" w:rsidRDefault="00851800" w:rsidP="00ED16D9">
      <w:pPr>
        <w:ind w:left="720" w:hanging="720"/>
        <w:rPr>
          <w:rFonts w:ascii="Garamond" w:hAnsi="Garamond" w:cstheme="majorHAnsi"/>
          <w:sz w:val="20"/>
          <w:szCs w:val="20"/>
        </w:rPr>
      </w:pPr>
    </w:p>
    <w:p w14:paraId="033497FF" w14:textId="3867CCED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Apis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mellifera </w:t>
      </w:r>
      <w:r w:rsidR="00C06810">
        <w:rPr>
          <w:rFonts w:ascii="Garamond" w:hAnsi="Garamond" w:cstheme="majorHAnsi"/>
          <w:b/>
          <w:sz w:val="20"/>
          <w:szCs w:val="20"/>
        </w:rPr>
        <w:t>Freshman Discovery C</w:t>
      </w:r>
      <w:r w:rsidRPr="00D752BA">
        <w:rPr>
          <w:rFonts w:ascii="Garamond" w:hAnsi="Garamond" w:cstheme="majorHAnsi"/>
          <w:b/>
          <w:sz w:val="20"/>
          <w:szCs w:val="20"/>
        </w:rPr>
        <w:t>ourse (Integrative Biology 201)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University of Illinois at </w:t>
      </w:r>
    </w:p>
    <w:p w14:paraId="6837E2F9" w14:textId="430B4B6A" w:rsidR="00C0135F" w:rsidRDefault="00ED16D9" w:rsidP="00C0135F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Urbana-Champaign.</w:t>
      </w:r>
    </w:p>
    <w:p w14:paraId="70FE863A" w14:textId="77777777" w:rsidR="00E505FA" w:rsidRPr="00D752BA" w:rsidRDefault="00E505FA" w:rsidP="00C0135F">
      <w:pPr>
        <w:ind w:firstLine="720"/>
        <w:rPr>
          <w:rFonts w:ascii="Garamond" w:hAnsi="Garamond" w:cstheme="majorHAnsi"/>
          <w:sz w:val="20"/>
          <w:szCs w:val="20"/>
        </w:rPr>
      </w:pPr>
    </w:p>
    <w:p w14:paraId="1D22B25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Guest lectures</w:t>
      </w:r>
    </w:p>
    <w:p w14:paraId="6541CD17" w14:textId="77777777" w:rsidR="004E4170" w:rsidRDefault="004E4170" w:rsidP="004E41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2022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2865E591" w14:textId="77777777" w:rsidR="004E4170" w:rsidRDefault="004E4170" w:rsidP="004E4170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on the oceanic island of Guam. California State University Long Beach, CA.</w:t>
      </w:r>
    </w:p>
    <w:p w14:paraId="2543C05F" w14:textId="6824A8F7" w:rsidR="004E4170" w:rsidRDefault="004E4170" w:rsidP="003C0C62">
      <w:pPr>
        <w:rPr>
          <w:rFonts w:ascii="Garamond" w:hAnsi="Garamond" w:cstheme="majorHAnsi"/>
          <w:b/>
          <w:sz w:val="20"/>
          <w:szCs w:val="20"/>
        </w:rPr>
      </w:pPr>
    </w:p>
    <w:p w14:paraId="5DB68F64" w14:textId="0A06C103" w:rsidR="005E37EB" w:rsidRDefault="00D76F1E" w:rsidP="003C0C62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</w:r>
      <w:r w:rsidR="005E37EB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5E37EB">
        <w:rPr>
          <w:rFonts w:ascii="Garamond" w:hAnsi="Garamond" w:cstheme="majorHAnsi"/>
          <w:bCs/>
          <w:sz w:val="20"/>
          <w:szCs w:val="20"/>
        </w:rPr>
        <w:t xml:space="preserve">What the pluck? The importance of natural history and citizen science to illuminate </w:t>
      </w:r>
    </w:p>
    <w:p w14:paraId="1C72595E" w14:textId="460ACF5A" w:rsidR="00D76F1E" w:rsidRPr="005E37EB" w:rsidRDefault="005E37EB" w:rsidP="005E37EB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>animal behavior. Cham</w:t>
      </w:r>
      <w:r w:rsidR="00D53218">
        <w:rPr>
          <w:rFonts w:ascii="Garamond" w:hAnsi="Garamond" w:cstheme="majorHAnsi"/>
          <w:bCs/>
          <w:sz w:val="20"/>
          <w:szCs w:val="20"/>
        </w:rPr>
        <w:t>p</w:t>
      </w:r>
      <w:r>
        <w:rPr>
          <w:rFonts w:ascii="Garamond" w:hAnsi="Garamond" w:cstheme="majorHAnsi"/>
          <w:bCs/>
          <w:sz w:val="20"/>
          <w:szCs w:val="20"/>
        </w:rPr>
        <w:t xml:space="preserve">aign County Audubon Society. Urbana, IL. </w:t>
      </w:r>
    </w:p>
    <w:p w14:paraId="16F34923" w14:textId="77777777" w:rsidR="00D76F1E" w:rsidRDefault="00D76F1E" w:rsidP="003C0C62">
      <w:pPr>
        <w:rPr>
          <w:rFonts w:ascii="Garamond" w:hAnsi="Garamond" w:cstheme="majorHAnsi"/>
          <w:b/>
          <w:sz w:val="20"/>
          <w:szCs w:val="20"/>
        </w:rPr>
      </w:pPr>
    </w:p>
    <w:p w14:paraId="25CC52B2" w14:textId="69DB23A4" w:rsidR="003C0C62" w:rsidRDefault="003C0C62" w:rsidP="003C0C6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139D3CD8" w14:textId="214D2A9B" w:rsidR="003C0C62" w:rsidRDefault="003C0C62" w:rsidP="003C0C62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on the oceanic island of Guam. California State University Long Beach</w:t>
      </w:r>
      <w:r w:rsidR="003109B6">
        <w:rPr>
          <w:rFonts w:ascii="Garamond" w:hAnsi="Garamond" w:cstheme="majorHAnsi"/>
          <w:sz w:val="20"/>
          <w:szCs w:val="20"/>
        </w:rPr>
        <w:t>, CA.</w:t>
      </w:r>
    </w:p>
    <w:p w14:paraId="0D8E545D" w14:textId="77777777" w:rsidR="00BF4555" w:rsidRDefault="00BF4555" w:rsidP="003C0C62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5721A886" w14:textId="06B6B45A" w:rsidR="00ED16D9" w:rsidRPr="00D752BA" w:rsidRDefault="00C0135F" w:rsidP="00ED16D9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2015-17</w:t>
      </w:r>
      <w:r w:rsidR="00ED16D9"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Community ecology of tropical birds. University of Illinois IGERT (Integrative   </w:t>
      </w:r>
    </w:p>
    <w:p w14:paraId="414AF77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74057C4E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</w:p>
    <w:p w14:paraId="4937A125" w14:textId="64440FE7" w:rsidR="00ED16D9" w:rsidRPr="00D752BA" w:rsidRDefault="00C0135F" w:rsidP="00C0135F">
      <w:pPr>
        <w:rPr>
          <w:rFonts w:ascii="Garamond" w:hAnsi="Garamond" w:cstheme="majorHAnsi"/>
          <w:sz w:val="20"/>
          <w:szCs w:val="20"/>
          <w:lang w:val="es-PA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</w:r>
      <w:r w:rsidR="00ED16D9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A.E. Martínez. </w:t>
      </w:r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Huéspedes no invitados: el uso de información </w:t>
      </w:r>
      <w:proofErr w:type="spellStart"/>
      <w:r w:rsidR="00ED16D9" w:rsidRPr="00D752BA">
        <w:rPr>
          <w:rFonts w:ascii="Garamond" w:hAnsi="Garamond" w:cstheme="majorHAnsi"/>
          <w:sz w:val="20"/>
          <w:szCs w:val="20"/>
          <w:lang w:val="es-PA"/>
        </w:rPr>
        <w:t>heterospecífica</w:t>
      </w:r>
      <w:proofErr w:type="spellEnd"/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 </w:t>
      </w:r>
    </w:p>
    <w:p w14:paraId="762DDE4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  <w:lang w:val="es-PA"/>
        </w:rPr>
        <w:t xml:space="preserve">entre aves que siguen hormigas guerreras para localizar enjambres.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</w:t>
      </w:r>
    </w:p>
    <w:p w14:paraId="58B65CA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Studies field course, Barro Colorado Island, Panama.</w:t>
      </w:r>
    </w:p>
    <w:p w14:paraId="670E7346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</w:p>
    <w:p w14:paraId="30692C22" w14:textId="76F501DE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A.E. Martínez. Avifauna of Barro Colorado Island: historical and current patterns </w:t>
      </w:r>
    </w:p>
    <w:p w14:paraId="4DCED6D0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of species richness. Yale University field course, Barro Colorado Island, Panama.</w:t>
      </w:r>
    </w:p>
    <w:p w14:paraId="1313C7D3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</w:p>
    <w:p w14:paraId="78E5B075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History of the Smithsonian Tropical Research Institute in Panama.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resort </w:t>
      </w:r>
    </w:p>
    <w:p w14:paraId="4AB40093" w14:textId="55B3CF47" w:rsidR="00ED16D9" w:rsidRDefault="00ED16D9" w:rsidP="00E72EC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eco-seminar,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6E23C157" w14:textId="77777777" w:rsidR="00B33CBE" w:rsidRPr="00E72EC6" w:rsidRDefault="00B33CBE" w:rsidP="00E72EC6">
      <w:pPr>
        <w:ind w:firstLine="720"/>
        <w:rPr>
          <w:rFonts w:ascii="Garamond" w:hAnsi="Garamond" w:cstheme="majorHAnsi"/>
          <w:sz w:val="20"/>
          <w:szCs w:val="20"/>
        </w:rPr>
      </w:pPr>
    </w:p>
    <w:p w14:paraId="7686E98E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Field courses</w:t>
      </w:r>
    </w:p>
    <w:p w14:paraId="6C533415" w14:textId="260B83F0" w:rsidR="00C565C4" w:rsidRPr="00C565C4" w:rsidRDefault="00C565C4" w:rsidP="00ED16D9">
      <w:pPr>
        <w:rPr>
          <w:rFonts w:ascii="Garamond" w:hAnsi="Garamond" w:cstheme="majorHAnsi"/>
        </w:rPr>
      </w:pPr>
      <w:r w:rsidRPr="00D752BA">
        <w:rPr>
          <w:rFonts w:ascii="Garamond" w:hAnsi="Garamond" w:cstheme="majorHAnsi"/>
          <w:b/>
          <w:sz w:val="20"/>
          <w:szCs w:val="20"/>
        </w:rPr>
        <w:t>201</w:t>
      </w:r>
      <w:r>
        <w:rPr>
          <w:rFonts w:ascii="Garamond" w:hAnsi="Garamond" w:cstheme="majorHAnsi"/>
          <w:b/>
          <w:sz w:val="20"/>
          <w:szCs w:val="20"/>
        </w:rPr>
        <w:t>5-17</w:t>
      </w:r>
      <w:r>
        <w:rPr>
          <w:rFonts w:ascii="Garamond" w:hAnsi="Garamond" w:cstheme="majorHAnsi"/>
          <w:b/>
          <w:sz w:val="20"/>
          <w:szCs w:val="20"/>
        </w:rPr>
        <w:tab/>
        <w:t>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University of Illinois at Urbana-Champaign. </w:t>
      </w:r>
      <w:proofErr w:type="spellStart"/>
      <w:r>
        <w:rPr>
          <w:rFonts w:ascii="Garamond" w:hAnsi="Garamond" w:cstheme="majorHAnsi"/>
          <w:sz w:val="20"/>
          <w:szCs w:val="20"/>
        </w:rPr>
        <w:t>Gamboa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, Panama. </w:t>
      </w:r>
    </w:p>
    <w:p w14:paraId="30BAEAD7" w14:textId="66CEB00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Avian research methods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Butler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0167F" w14:textId="19FED843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CHANCE (Connecting Humans and Nature through Conservation Experiences)</w:t>
      </w:r>
      <w:r w:rsidR="00066439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 xml:space="preserve">Penn </w:t>
      </w:r>
    </w:p>
    <w:p w14:paraId="02FBB831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State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5F02B" w14:textId="0EF6142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Radio-telemetry and 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Harvard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636B5639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</w:p>
    <w:p w14:paraId="1DB6EED9" w14:textId="77777777" w:rsidR="00011B65" w:rsidRPr="00E94CB3" w:rsidRDefault="00011B65" w:rsidP="00011B65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Graduate mentoring</w:t>
      </w:r>
    </w:p>
    <w:p w14:paraId="0DF5AF23" w14:textId="36A0D5CC" w:rsidR="00011B65" w:rsidRPr="0044063B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Devin Goodson </w:t>
      </w:r>
      <w:r>
        <w:rPr>
          <w:rFonts w:ascii="Garamond" w:hAnsi="Garamond" w:cstheme="majorHAnsi"/>
          <w:sz w:val="20"/>
          <w:szCs w:val="20"/>
        </w:rPr>
        <w:t xml:space="preserve">| 2021-present | UIUC | M.S. </w:t>
      </w:r>
      <w:r w:rsidR="00D429EB">
        <w:rPr>
          <w:rFonts w:ascii="Garamond" w:hAnsi="Garamond" w:cstheme="majorHAnsi"/>
          <w:sz w:val="20"/>
          <w:szCs w:val="20"/>
        </w:rPr>
        <w:t>student mentor</w:t>
      </w:r>
      <w:r w:rsidR="006961F1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</w:p>
    <w:p w14:paraId="254C7CF3" w14:textId="77777777" w:rsidR="00011B65" w:rsidRPr="0044063B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Will Sweet </w:t>
      </w:r>
      <w:r>
        <w:rPr>
          <w:rFonts w:ascii="Garamond" w:hAnsi="Garamond" w:cstheme="majorHAnsi"/>
          <w:sz w:val="20"/>
          <w:szCs w:val="20"/>
        </w:rPr>
        <w:t>| 2020-present | California State University, Long Beach | External M.S. committee member</w:t>
      </w:r>
    </w:p>
    <w:p w14:paraId="026248B4" w14:textId="77777777" w:rsidR="00011B65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 w:rsidRPr="008B08C2">
        <w:rPr>
          <w:rFonts w:ascii="Garamond" w:hAnsi="Garamond" w:cstheme="majorHAnsi"/>
          <w:b/>
          <w:sz w:val="20"/>
          <w:szCs w:val="20"/>
        </w:rPr>
        <w:t>Patricia Rodrigues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2019-present | </w:t>
      </w:r>
      <w:proofErr w:type="spellStart"/>
      <w:r>
        <w:rPr>
          <w:rFonts w:ascii="Garamond" w:hAnsi="Garamond" w:cstheme="majorHAnsi"/>
          <w:sz w:val="20"/>
          <w:szCs w:val="20"/>
        </w:rPr>
        <w:t>Lousiana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State University | </w:t>
      </w:r>
      <w:r w:rsidRPr="008B08C2">
        <w:rPr>
          <w:rFonts w:ascii="Garamond" w:hAnsi="Garamond" w:cstheme="majorHAnsi"/>
          <w:sz w:val="20"/>
          <w:szCs w:val="20"/>
        </w:rPr>
        <w:t>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</w:t>
      </w:r>
      <w:r>
        <w:rPr>
          <w:rFonts w:ascii="Garamond" w:hAnsi="Garamond" w:cstheme="majorHAnsi"/>
          <w:sz w:val="20"/>
          <w:szCs w:val="20"/>
        </w:rPr>
        <w:t>ommittee member</w:t>
      </w:r>
    </w:p>
    <w:p w14:paraId="0F8BCD60" w14:textId="77777777" w:rsidR="00011B65" w:rsidRDefault="00011B65" w:rsidP="00011B65">
      <w:pPr>
        <w:pStyle w:val="ListParagraph"/>
        <w:numPr>
          <w:ilvl w:val="0"/>
          <w:numId w:val="5"/>
        </w:numPr>
        <w:ind w:left="3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Martin Kastner </w:t>
      </w:r>
      <w:r>
        <w:rPr>
          <w:rFonts w:ascii="Garamond" w:hAnsi="Garamond" w:cstheme="majorHAnsi"/>
          <w:sz w:val="20"/>
          <w:szCs w:val="20"/>
        </w:rPr>
        <w:t xml:space="preserve">| 2019-present | Iowa State University | </w:t>
      </w:r>
      <w:r w:rsidRPr="008B08C2">
        <w:rPr>
          <w:rFonts w:ascii="Garamond" w:hAnsi="Garamond" w:cstheme="majorHAnsi"/>
          <w:sz w:val="20"/>
          <w:szCs w:val="20"/>
        </w:rPr>
        <w:t>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 committee member</w:t>
      </w:r>
    </w:p>
    <w:p w14:paraId="0152A742" w14:textId="77777777" w:rsidR="00011B65" w:rsidRPr="00D752BA" w:rsidRDefault="00011B65" w:rsidP="00011B65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</w:p>
    <w:p w14:paraId="5AE74F1D" w14:textId="77777777" w:rsidR="00011B65" w:rsidRDefault="00011B65" w:rsidP="00011B65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Undergraduate mentoring</w:t>
      </w:r>
    </w:p>
    <w:p w14:paraId="752F42F9" w14:textId="09897F01" w:rsidR="008D6D27" w:rsidRPr="008D6D27" w:rsidRDefault="00FB31BD" w:rsidP="008D6D27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bCs/>
          <w:sz w:val="20"/>
          <w:szCs w:val="20"/>
        </w:rPr>
        <w:t>Jessica Vestal</w:t>
      </w:r>
      <w:r w:rsidR="008D6D27">
        <w:rPr>
          <w:rFonts w:ascii="Garamond" w:hAnsi="Garamond" w:cstheme="majorHAnsi"/>
          <w:sz w:val="20"/>
          <w:szCs w:val="20"/>
        </w:rPr>
        <w:t xml:space="preserve"> </w:t>
      </w:r>
      <w:r w:rsidR="008D6D27" w:rsidRPr="002C0589">
        <w:rPr>
          <w:rFonts w:ascii="Garamond" w:hAnsi="Garamond" w:cstheme="majorHAnsi"/>
          <w:sz w:val="20"/>
          <w:szCs w:val="20"/>
        </w:rPr>
        <w:t xml:space="preserve">| </w:t>
      </w:r>
      <w:r w:rsidR="008D6D27">
        <w:rPr>
          <w:rFonts w:ascii="Garamond" w:hAnsi="Garamond" w:cstheme="majorHAnsi"/>
          <w:sz w:val="20"/>
          <w:szCs w:val="20"/>
        </w:rPr>
        <w:t xml:space="preserve">2021-present | Undergraduate mentee | Spatial analysis of human-bird interactions in a Midwestern metropolitan area. </w:t>
      </w:r>
    </w:p>
    <w:p w14:paraId="76D2F7F4" w14:textId="23FC7750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Nicole </w:t>
      </w:r>
      <w:proofErr w:type="spellStart"/>
      <w:r w:rsidRPr="002C0589">
        <w:rPr>
          <w:rFonts w:ascii="Garamond" w:hAnsi="Garamond" w:cstheme="majorHAnsi"/>
          <w:b/>
          <w:sz w:val="20"/>
          <w:szCs w:val="20"/>
        </w:rPr>
        <w:t>Suckow</w:t>
      </w:r>
      <w:proofErr w:type="spellEnd"/>
      <w:r w:rsidRPr="002C0589">
        <w:rPr>
          <w:rFonts w:ascii="Garamond" w:hAnsi="Garamond" w:cstheme="majorHAnsi"/>
          <w:b/>
          <w:sz w:val="20"/>
          <w:szCs w:val="20"/>
        </w:rPr>
        <w:t xml:space="preserve">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2016-2018 | </w:t>
      </w:r>
      <w:r w:rsidR="002C434E">
        <w:rPr>
          <w:rFonts w:ascii="Garamond" w:hAnsi="Garamond" w:cstheme="majorHAnsi"/>
          <w:sz w:val="20"/>
          <w:szCs w:val="20"/>
        </w:rPr>
        <w:t>Seed dispersal and population ecology of the Micronesian Starling on Guam</w:t>
      </w:r>
      <w:r w:rsidRPr="002C0589">
        <w:rPr>
          <w:rFonts w:ascii="Garamond" w:hAnsi="Garamond" w:cstheme="majorHAnsi"/>
          <w:sz w:val="20"/>
          <w:szCs w:val="20"/>
        </w:rPr>
        <w:t>. Currently a M.S. student in Natural Resources and Environmental Sciences, UIUC</w:t>
      </w:r>
      <w:r w:rsidR="0024205C">
        <w:rPr>
          <w:rFonts w:ascii="Garamond" w:hAnsi="Garamond" w:cstheme="majorHAnsi"/>
          <w:sz w:val="20"/>
          <w:szCs w:val="20"/>
        </w:rPr>
        <w:t>.</w:t>
      </w:r>
    </w:p>
    <w:p w14:paraId="167F50F1" w14:textId="513B9973" w:rsidR="00011B65" w:rsidRPr="00E5618C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9B1585">
        <w:rPr>
          <w:rFonts w:ascii="Garamond" w:hAnsi="Garamond" w:cstheme="majorHAnsi"/>
          <w:b/>
          <w:sz w:val="20"/>
          <w:szCs w:val="20"/>
        </w:rPr>
        <w:t xml:space="preserve">Bridget </w:t>
      </w:r>
      <w:proofErr w:type="spellStart"/>
      <w:r w:rsidRPr="009B1585">
        <w:rPr>
          <w:rFonts w:ascii="Garamond" w:hAnsi="Garamond" w:cstheme="majorHAnsi"/>
          <w:b/>
          <w:sz w:val="20"/>
          <w:szCs w:val="20"/>
        </w:rPr>
        <w:t>Strejc</w:t>
      </w:r>
      <w:proofErr w:type="spellEnd"/>
      <w:r w:rsidRPr="009B1585">
        <w:rPr>
          <w:rFonts w:ascii="Garamond" w:hAnsi="Garamond" w:cstheme="majorHAnsi"/>
          <w:b/>
          <w:sz w:val="20"/>
          <w:szCs w:val="20"/>
        </w:rPr>
        <w:t xml:space="preserve"> </w:t>
      </w:r>
      <w:r w:rsidRPr="009B1585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2016-2017 | </w:t>
      </w:r>
      <w:r w:rsidR="002C434E">
        <w:rPr>
          <w:rFonts w:ascii="Garamond" w:hAnsi="Garamond" w:cstheme="majorHAnsi"/>
          <w:sz w:val="20"/>
          <w:szCs w:val="20"/>
        </w:rPr>
        <w:t>Global patterns of d</w:t>
      </w:r>
      <w:r w:rsidR="00FB31BD">
        <w:rPr>
          <w:rFonts w:ascii="Garamond" w:hAnsi="Garamond" w:cstheme="majorHAnsi"/>
          <w:sz w:val="20"/>
          <w:szCs w:val="20"/>
        </w:rPr>
        <w:t>isturbance foraging</w:t>
      </w:r>
      <w:r w:rsidR="002C434E">
        <w:rPr>
          <w:rFonts w:ascii="Garamond" w:hAnsi="Garamond" w:cstheme="majorHAnsi"/>
          <w:sz w:val="20"/>
          <w:szCs w:val="20"/>
        </w:rPr>
        <w:t xml:space="preserve"> in birds</w:t>
      </w:r>
      <w:r w:rsidRPr="009B1585">
        <w:rPr>
          <w:rFonts w:ascii="Garamond" w:hAnsi="Garamond" w:cstheme="majorHAnsi"/>
          <w:sz w:val="20"/>
          <w:szCs w:val="20"/>
        </w:rPr>
        <w:t xml:space="preserve">. Currently applying to graduate school. </w:t>
      </w:r>
    </w:p>
    <w:p w14:paraId="2D50E66C" w14:textId="537E543F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Alex DiGiovanni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065774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>. M.S. in Natural Resources and Environmental Sciences, UIUC. Currently a Ph.D. student at George Mason University</w:t>
      </w:r>
      <w:r w:rsidR="001B6193">
        <w:rPr>
          <w:rFonts w:ascii="Garamond" w:hAnsi="Garamond" w:cstheme="majorHAnsi"/>
          <w:sz w:val="20"/>
          <w:szCs w:val="20"/>
        </w:rPr>
        <w:t>.</w:t>
      </w:r>
    </w:p>
    <w:p w14:paraId="13A491E8" w14:textId="6176C678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Noah Horsley </w:t>
      </w:r>
      <w:r w:rsidRPr="002C058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7B2B6B">
        <w:rPr>
          <w:rFonts w:ascii="Garamond" w:hAnsi="Garamond" w:cstheme="majorHAnsi"/>
          <w:sz w:val="20"/>
          <w:szCs w:val="20"/>
        </w:rPr>
        <w:t>Ptilochronology and nutritional stress in tropical forest birds</w:t>
      </w:r>
      <w:r w:rsidRPr="002C0589">
        <w:rPr>
          <w:rFonts w:ascii="Garamond" w:hAnsi="Garamond" w:cstheme="majorHAnsi"/>
          <w:sz w:val="20"/>
          <w:szCs w:val="20"/>
        </w:rPr>
        <w:t>. M.S. in Natural Resources and Environmental Sciences, UIUC. Currently a data scientist, Harmony Analytics, GA.</w:t>
      </w:r>
    </w:p>
    <w:p w14:paraId="2B7E2E80" w14:textId="2E4DCE26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t xml:space="preserve">Jason </w:t>
      </w:r>
      <w:proofErr w:type="spellStart"/>
      <w:r w:rsidRPr="002C0589">
        <w:rPr>
          <w:rFonts w:ascii="Garamond" w:hAnsi="Garamond" w:cstheme="majorHAnsi"/>
          <w:b/>
          <w:sz w:val="20"/>
          <w:szCs w:val="20"/>
        </w:rPr>
        <w:t>Huska</w:t>
      </w:r>
      <w:proofErr w:type="spellEnd"/>
      <w:r w:rsidRPr="002C0589">
        <w:rPr>
          <w:rFonts w:ascii="Garamond" w:hAnsi="Garamond" w:cstheme="majorHAnsi"/>
          <w:b/>
          <w:sz w:val="20"/>
          <w:szCs w:val="20"/>
        </w:rPr>
        <w:t xml:space="preserve"> </w:t>
      </w:r>
      <w:r w:rsidRPr="002C0589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8D6D27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 xml:space="preserve">. Currently an organic farmer. </w:t>
      </w:r>
    </w:p>
    <w:p w14:paraId="22CAA757" w14:textId="66DDDF8F" w:rsidR="00011B65" w:rsidRDefault="00011B65" w:rsidP="00011B65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2C0589">
        <w:rPr>
          <w:rFonts w:ascii="Garamond" w:hAnsi="Garamond" w:cstheme="majorHAnsi"/>
          <w:b/>
          <w:sz w:val="20"/>
          <w:szCs w:val="20"/>
        </w:rPr>
        <w:lastRenderedPageBreak/>
        <w:t xml:space="preserve">Stephanie Meyers </w:t>
      </w:r>
      <w:r w:rsidRPr="002C0589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2015 | </w:t>
      </w:r>
      <w:r w:rsidR="008D6D27">
        <w:rPr>
          <w:rFonts w:ascii="Garamond" w:hAnsi="Garamond" w:cstheme="majorHAnsi"/>
          <w:sz w:val="20"/>
          <w:szCs w:val="20"/>
        </w:rPr>
        <w:t>Metabolic ecology of temperate-zone birds in Illinois</w:t>
      </w:r>
      <w:r w:rsidRPr="002C0589">
        <w:rPr>
          <w:rFonts w:ascii="Garamond" w:hAnsi="Garamond" w:cstheme="majorHAnsi"/>
          <w:sz w:val="20"/>
          <w:szCs w:val="20"/>
        </w:rPr>
        <w:t>. Currently an environmental consultant at E.P.A., CO.</w:t>
      </w:r>
    </w:p>
    <w:p w14:paraId="68D666BC" w14:textId="6AED2311" w:rsidR="005D5E8F" w:rsidRPr="005D5E8F" w:rsidRDefault="005D5E8F" w:rsidP="005D5E8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Chelsea Maguire</w:t>
      </w:r>
      <w:r w:rsidRPr="00EA0D1C">
        <w:rPr>
          <w:rFonts w:ascii="Garamond" w:hAnsi="Garamond" w:cstheme="majorHAnsi"/>
          <w:b/>
          <w:sz w:val="20"/>
          <w:szCs w:val="20"/>
        </w:rPr>
        <w:t xml:space="preserve"> </w:t>
      </w:r>
      <w:r w:rsidRPr="00EA0D1C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EA0D1C">
        <w:rPr>
          <w:rFonts w:ascii="Garamond" w:hAnsi="Garamond" w:cstheme="majorHAnsi"/>
          <w:sz w:val="20"/>
          <w:szCs w:val="20"/>
        </w:rPr>
        <w:t xml:space="preserve">2014 | </w:t>
      </w:r>
      <w:r w:rsidRPr="00D81A4E">
        <w:rPr>
          <w:rFonts w:ascii="Garamond" w:hAnsi="Garamond" w:cstheme="majorHAnsi"/>
          <w:sz w:val="20"/>
          <w:szCs w:val="20"/>
        </w:rPr>
        <w:t>Natural history species account of the</w:t>
      </w:r>
      <w:r>
        <w:rPr>
          <w:rFonts w:ascii="Garamond" w:hAnsi="Garamond" w:cstheme="majorHAnsi"/>
          <w:sz w:val="20"/>
          <w:szCs w:val="20"/>
        </w:rPr>
        <w:t xml:space="preserve"> White-bellied Antbird</w:t>
      </w:r>
      <w:r w:rsidRPr="00EA0D1C">
        <w:rPr>
          <w:rFonts w:ascii="Garamond" w:hAnsi="Garamond" w:cstheme="majorHAnsi"/>
          <w:sz w:val="20"/>
          <w:szCs w:val="20"/>
        </w:rPr>
        <w:t xml:space="preserve">. </w:t>
      </w:r>
      <w:r>
        <w:rPr>
          <w:rFonts w:ascii="Garamond" w:hAnsi="Garamond" w:cstheme="majorHAnsi"/>
          <w:sz w:val="20"/>
          <w:szCs w:val="20"/>
        </w:rPr>
        <w:t xml:space="preserve">M.S. </w:t>
      </w:r>
      <w:r w:rsidR="003E65E9">
        <w:rPr>
          <w:rFonts w:ascii="Garamond" w:hAnsi="Garamond" w:cstheme="majorHAnsi"/>
          <w:sz w:val="20"/>
          <w:szCs w:val="20"/>
        </w:rPr>
        <w:t>in Medical Laboratory Sciences</w:t>
      </w:r>
      <w:r>
        <w:rPr>
          <w:rFonts w:ascii="Garamond" w:hAnsi="Garamond" w:cstheme="majorHAnsi"/>
          <w:sz w:val="20"/>
          <w:szCs w:val="20"/>
        </w:rPr>
        <w:t xml:space="preserve"> at </w:t>
      </w:r>
      <w:r w:rsidR="003E65E9">
        <w:rPr>
          <w:rFonts w:ascii="Garamond" w:hAnsi="Garamond" w:cstheme="majorHAnsi"/>
          <w:sz w:val="20"/>
          <w:szCs w:val="20"/>
        </w:rPr>
        <w:t xml:space="preserve">Rush University. </w:t>
      </w:r>
      <w:r>
        <w:rPr>
          <w:rFonts w:ascii="Garamond" w:hAnsi="Garamond" w:cstheme="majorHAnsi"/>
          <w:sz w:val="20"/>
          <w:szCs w:val="20"/>
        </w:rPr>
        <w:t xml:space="preserve"> </w:t>
      </w:r>
    </w:p>
    <w:p w14:paraId="0B9D7F51" w14:textId="3E9B5037" w:rsidR="00EA0D1C" w:rsidRDefault="00EA0D1C" w:rsidP="004D0ADE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EA0D1C">
        <w:rPr>
          <w:rFonts w:ascii="Garamond" w:hAnsi="Garamond" w:cstheme="majorHAnsi"/>
          <w:b/>
          <w:sz w:val="20"/>
          <w:szCs w:val="20"/>
        </w:rPr>
        <w:t xml:space="preserve">Doug Eddy </w:t>
      </w:r>
      <w:r w:rsidRPr="00EA0D1C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EA0D1C">
        <w:rPr>
          <w:rFonts w:ascii="Garamond" w:hAnsi="Garamond" w:cstheme="majorHAnsi"/>
          <w:sz w:val="20"/>
          <w:szCs w:val="20"/>
        </w:rPr>
        <w:t xml:space="preserve">2014 | </w:t>
      </w:r>
      <w:r w:rsidR="005D5E8F" w:rsidRPr="00D81A4E">
        <w:rPr>
          <w:rFonts w:ascii="Garamond" w:hAnsi="Garamond" w:cstheme="majorHAnsi"/>
          <w:sz w:val="20"/>
          <w:szCs w:val="20"/>
        </w:rPr>
        <w:t>Natural history species account of the</w:t>
      </w:r>
      <w:r w:rsidR="005D5E8F">
        <w:rPr>
          <w:rFonts w:ascii="Garamond" w:hAnsi="Garamond" w:cstheme="majorHAnsi"/>
          <w:sz w:val="20"/>
          <w:szCs w:val="20"/>
        </w:rPr>
        <w:t xml:space="preserve"> Streak-chested Antpitta</w:t>
      </w:r>
      <w:r w:rsidRPr="00EA0D1C">
        <w:rPr>
          <w:rFonts w:ascii="Garamond" w:hAnsi="Garamond" w:cstheme="majorHAnsi"/>
          <w:sz w:val="20"/>
          <w:szCs w:val="20"/>
        </w:rPr>
        <w:t xml:space="preserve">. Currently an </w:t>
      </w:r>
      <w:r>
        <w:rPr>
          <w:rFonts w:ascii="Garamond" w:hAnsi="Garamond" w:cstheme="majorHAnsi"/>
          <w:sz w:val="20"/>
          <w:szCs w:val="20"/>
        </w:rPr>
        <w:t xml:space="preserve">M.S. student at the University of Wyoming. </w:t>
      </w:r>
    </w:p>
    <w:p w14:paraId="0B3E8FFF" w14:textId="234FA75D" w:rsidR="00011B65" w:rsidRDefault="00D81A4E" w:rsidP="00B6357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  <w:r w:rsidRPr="00D81A4E">
        <w:rPr>
          <w:rFonts w:ascii="Garamond" w:hAnsi="Garamond" w:cstheme="majorHAnsi"/>
          <w:b/>
          <w:sz w:val="20"/>
          <w:szCs w:val="20"/>
        </w:rPr>
        <w:t xml:space="preserve">T.J. </w:t>
      </w:r>
      <w:proofErr w:type="spellStart"/>
      <w:r w:rsidRPr="00D81A4E">
        <w:rPr>
          <w:rFonts w:ascii="Garamond" w:hAnsi="Garamond" w:cstheme="majorHAnsi"/>
          <w:b/>
          <w:sz w:val="20"/>
          <w:szCs w:val="20"/>
        </w:rPr>
        <w:t>Agin</w:t>
      </w:r>
      <w:proofErr w:type="spellEnd"/>
      <w:r w:rsidRPr="00D81A4E">
        <w:rPr>
          <w:rFonts w:ascii="Garamond" w:hAnsi="Garamond" w:cstheme="majorHAnsi"/>
          <w:bCs/>
          <w:sz w:val="20"/>
          <w:szCs w:val="20"/>
        </w:rPr>
        <w:t xml:space="preserve"> </w:t>
      </w:r>
      <w:r w:rsidRPr="00D81A4E">
        <w:rPr>
          <w:rFonts w:ascii="Garamond" w:hAnsi="Garamond" w:cstheme="majorHAnsi"/>
          <w:sz w:val="20"/>
          <w:szCs w:val="20"/>
        </w:rPr>
        <w:t>|</w:t>
      </w:r>
      <w:r>
        <w:t xml:space="preserve"> </w:t>
      </w:r>
      <w:r w:rsidRPr="00D81A4E">
        <w:rPr>
          <w:rFonts w:ascii="Garamond" w:hAnsi="Garamond" w:cstheme="majorHAnsi"/>
          <w:sz w:val="20"/>
          <w:szCs w:val="20"/>
        </w:rPr>
        <w:t>201</w:t>
      </w:r>
      <w:r w:rsidR="00B803A0">
        <w:rPr>
          <w:rFonts w:ascii="Garamond" w:hAnsi="Garamond" w:cstheme="majorHAnsi"/>
          <w:sz w:val="20"/>
          <w:szCs w:val="20"/>
        </w:rPr>
        <w:t>3-2014</w:t>
      </w:r>
      <w:r w:rsidRPr="00D81A4E">
        <w:rPr>
          <w:rFonts w:ascii="Garamond" w:hAnsi="Garamond" w:cstheme="majorHAnsi"/>
          <w:sz w:val="20"/>
          <w:szCs w:val="20"/>
        </w:rPr>
        <w:t xml:space="preserve"> | Natural history species account of the Song Wren. M.S. in Ecology, Evolution, and Environmental Biology, Columbia University. Currently a</w:t>
      </w:r>
      <w:r>
        <w:rPr>
          <w:rFonts w:ascii="Garamond" w:hAnsi="Garamond" w:cstheme="majorHAnsi"/>
          <w:sz w:val="20"/>
          <w:szCs w:val="20"/>
        </w:rPr>
        <w:t xml:space="preserve"> data analyst in New York City. </w:t>
      </w:r>
    </w:p>
    <w:p w14:paraId="41D46198" w14:textId="77777777" w:rsidR="00CC3D5F" w:rsidRPr="00D81A4E" w:rsidRDefault="00CC3D5F" w:rsidP="00B6357F">
      <w:pPr>
        <w:pStyle w:val="ListParagraph"/>
        <w:numPr>
          <w:ilvl w:val="0"/>
          <w:numId w:val="14"/>
        </w:numPr>
        <w:rPr>
          <w:rFonts w:ascii="Garamond" w:hAnsi="Garamond" w:cstheme="majorHAnsi"/>
          <w:sz w:val="20"/>
          <w:szCs w:val="20"/>
        </w:rPr>
      </w:pPr>
    </w:p>
    <w:p w14:paraId="68C62AF2" w14:textId="6B4E96EC" w:rsidR="00926F32" w:rsidRPr="00E94CB3" w:rsidRDefault="00050390" w:rsidP="00926F32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 xml:space="preserve">FIRST-AUTHOR </w:t>
      </w:r>
      <w:r w:rsidR="00926F32" w:rsidRPr="00E94CB3">
        <w:rPr>
          <w:rFonts w:ascii="Garamond" w:hAnsi="Garamond" w:cstheme="majorHAnsi"/>
          <w:b/>
          <w:sz w:val="28"/>
          <w:szCs w:val="28"/>
        </w:rPr>
        <w:t>PRESENTATIONS</w:t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  <w:t xml:space="preserve">  </w:t>
      </w:r>
    </w:p>
    <w:p w14:paraId="5159A859" w14:textId="6E8D00BC" w:rsidR="004D3685" w:rsidRDefault="003E6085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Invited seminars</w:t>
      </w:r>
    </w:p>
    <w:p w14:paraId="1C0B156F" w14:textId="77777777" w:rsidR="0086293C" w:rsidRPr="00E94CB3" w:rsidRDefault="0086293C" w:rsidP="00926F32">
      <w:pPr>
        <w:rPr>
          <w:rFonts w:ascii="Garamond" w:hAnsi="Garamond" w:cstheme="majorHAnsi"/>
          <w:b/>
          <w:i/>
        </w:rPr>
      </w:pPr>
    </w:p>
    <w:p w14:paraId="67F79E70" w14:textId="77777777" w:rsidR="005D51D0" w:rsidRDefault="005D51D0" w:rsidP="003A7E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5DFC7B0F" w14:textId="7E4EAFDA" w:rsid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on the oceanic island of Guam. Austin </w:t>
      </w:r>
      <w:proofErr w:type="spellStart"/>
      <w:r>
        <w:rPr>
          <w:rFonts w:ascii="Garamond" w:hAnsi="Garamond" w:cstheme="majorHAnsi"/>
          <w:sz w:val="20"/>
          <w:szCs w:val="20"/>
        </w:rPr>
        <w:t>Peay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State University (</w:t>
      </w:r>
      <w:r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>
        <w:rPr>
          <w:rFonts w:ascii="Garamond" w:hAnsi="Garamond" w:cstheme="majorHAnsi"/>
          <w:sz w:val="20"/>
          <w:szCs w:val="20"/>
        </w:rPr>
        <w:t xml:space="preserve">). </w:t>
      </w:r>
    </w:p>
    <w:p w14:paraId="2EBCCC4F" w14:textId="77777777" w:rsidR="005D51D0" w:rsidRP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</w:p>
    <w:p w14:paraId="72A79BAF" w14:textId="4BED9E5D" w:rsidR="003E6085" w:rsidRPr="00D752BA" w:rsidRDefault="003E6085" w:rsidP="003A7E70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2020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0A48CACB" w14:textId="77777777" w:rsidR="00683F3E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most invasive predators on an insular avifauna. University of Illinois at Urbana-Champaign</w:t>
      </w:r>
      <w:r w:rsidR="00683F3E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100D1BF" w14:textId="2E74A4F3" w:rsidR="003E6085" w:rsidRPr="00D752BA" w:rsidRDefault="00683F3E" w:rsidP="00683F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Department of Natural Resources</w:t>
      </w:r>
      <w:r w:rsidR="00F23D28" w:rsidRPr="00D752BA">
        <w:rPr>
          <w:rFonts w:ascii="Garamond" w:hAnsi="Garamond" w:cstheme="majorHAnsi"/>
          <w:sz w:val="20"/>
          <w:szCs w:val="20"/>
        </w:rPr>
        <w:t xml:space="preserve"> and Environmental Sciences</w:t>
      </w:r>
      <w:r w:rsidR="003E6085" w:rsidRPr="00D752BA">
        <w:rPr>
          <w:rFonts w:ascii="Garamond" w:hAnsi="Garamond" w:cstheme="majorHAnsi"/>
          <w:sz w:val="20"/>
          <w:szCs w:val="20"/>
        </w:rPr>
        <w:t>, Urbana, IL.</w:t>
      </w:r>
    </w:p>
    <w:p w14:paraId="475F595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3A83956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65066DF9" w14:textId="5F8A2863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most invasive predators. Lincoln Park Zoo, Chicago, IL.</w:t>
      </w:r>
    </w:p>
    <w:p w14:paraId="35EBB239" w14:textId="77777777" w:rsidR="008D6F05" w:rsidRPr="00D752BA" w:rsidRDefault="008D6F0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45715FF2" w14:textId="77777777" w:rsidR="008D6F05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55A94BBE" w14:textId="77777777" w:rsidR="00E822D4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most invasive predators on an insular avifauna. </w:t>
      </w:r>
      <w:r w:rsidR="00E822D4" w:rsidRPr="00D752BA">
        <w:rPr>
          <w:rFonts w:ascii="Garamond" w:hAnsi="Garamond" w:cstheme="majorHAnsi"/>
          <w:sz w:val="20"/>
          <w:szCs w:val="20"/>
        </w:rPr>
        <w:t xml:space="preserve">Smithsonian Tropical Research Institute Tupper </w:t>
      </w:r>
    </w:p>
    <w:p w14:paraId="297A9A9C" w14:textId="4095BF6C" w:rsidR="008D6F05" w:rsidRPr="00D752BA" w:rsidRDefault="00E822D4" w:rsidP="00E822D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seminar, Panama City, Panama. </w:t>
      </w:r>
    </w:p>
    <w:p w14:paraId="38526456" w14:textId="77777777" w:rsidR="00FA393E" w:rsidRPr="00D752BA" w:rsidRDefault="00FA393E" w:rsidP="00E822D4">
      <w:pPr>
        <w:ind w:firstLine="720"/>
        <w:rPr>
          <w:rFonts w:ascii="Garamond" w:hAnsi="Garamond" w:cstheme="majorHAnsi"/>
          <w:sz w:val="20"/>
          <w:szCs w:val="20"/>
        </w:rPr>
      </w:pPr>
    </w:p>
    <w:p w14:paraId="5E2E895B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world's </w:t>
      </w:r>
    </w:p>
    <w:p w14:paraId="0C4C29D6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most invasive predators on an insular avifauna. California State University Long Beach Department of </w:t>
      </w:r>
    </w:p>
    <w:p w14:paraId="66B1288D" w14:textId="5BC55A33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Biological Sciences, Long Beach, CA</w:t>
      </w:r>
      <w:r w:rsidR="00B3173F">
        <w:rPr>
          <w:rFonts w:ascii="Garamond" w:hAnsi="Garamond" w:cstheme="majorHAnsi"/>
          <w:sz w:val="20"/>
          <w:szCs w:val="20"/>
        </w:rPr>
        <w:t xml:space="preserve"> (</w:t>
      </w:r>
      <w:r w:rsidR="00B3173F"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 w:rsidR="00B3173F">
        <w:rPr>
          <w:rFonts w:ascii="Garamond" w:hAnsi="Garamond" w:cstheme="majorHAnsi"/>
          <w:sz w:val="20"/>
          <w:szCs w:val="20"/>
        </w:rPr>
        <w:t>).</w:t>
      </w:r>
    </w:p>
    <w:p w14:paraId="348C0B0E" w14:textId="77777777" w:rsidR="003E6085" w:rsidRPr="00D752BA" w:rsidRDefault="003E6085" w:rsidP="00926F32">
      <w:pPr>
        <w:rPr>
          <w:rFonts w:ascii="Garamond" w:hAnsi="Garamond" w:cstheme="majorHAnsi"/>
          <w:sz w:val="20"/>
          <w:szCs w:val="20"/>
        </w:rPr>
      </w:pPr>
    </w:p>
    <w:p w14:paraId="5FBD5501" w14:textId="77777777" w:rsidR="00F14CDA" w:rsidRPr="00D752BA" w:rsidRDefault="000828D0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14CD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The influence of spatiotemporal variation in ambien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t temperature on the physiology </w:t>
      </w:r>
    </w:p>
    <w:p w14:paraId="16A5035A" w14:textId="77777777" w:rsidR="00F14CDA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and ecology of birds. Program in Ecology, Evolution and Conservation Biology, University of Illinois </w:t>
      </w:r>
    </w:p>
    <w:p w14:paraId="7AED4DF6" w14:textId="2DB3FDB6" w:rsidR="000828D0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at Urbana-Champaign, Urbana, IL. </w:t>
      </w:r>
    </w:p>
    <w:p w14:paraId="7FB54325" w14:textId="77777777" w:rsidR="00A57057" w:rsidRPr="00D752BA" w:rsidRDefault="00A57057" w:rsidP="00F14CDA">
      <w:pPr>
        <w:ind w:firstLine="720"/>
        <w:rPr>
          <w:rFonts w:ascii="Garamond" w:hAnsi="Garamond" w:cstheme="majorHAnsi"/>
          <w:sz w:val="20"/>
          <w:szCs w:val="20"/>
        </w:rPr>
      </w:pPr>
    </w:p>
    <w:p w14:paraId="5D9F6F1F" w14:textId="256F2F3F" w:rsidR="00A57057" w:rsidRPr="00D752BA" w:rsidRDefault="00A57057" w:rsidP="00A570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BE394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The influence of environmental variation on behavior and physiology </w:t>
      </w:r>
    </w:p>
    <w:p w14:paraId="4876F1B8" w14:textId="2FCB22B8" w:rsidR="00A57057" w:rsidRPr="00D752BA" w:rsidRDefault="00A57057" w:rsidP="00A57057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of birds: a comparative approach. Smithsonian Tropical Research Institute, Panama City, Panama.</w:t>
      </w:r>
    </w:p>
    <w:p w14:paraId="0492023B" w14:textId="77777777" w:rsidR="00993997" w:rsidRPr="00D752BA" w:rsidRDefault="00993997" w:rsidP="00A57057">
      <w:pPr>
        <w:ind w:left="720"/>
        <w:rPr>
          <w:rFonts w:ascii="Garamond" w:hAnsi="Garamond" w:cstheme="majorHAnsi"/>
          <w:sz w:val="20"/>
          <w:szCs w:val="20"/>
        </w:rPr>
      </w:pPr>
    </w:p>
    <w:p w14:paraId="4BC2E878" w14:textId="032F60BF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 Testing Janzen’s hypothesis: exploring variation in </w:t>
      </w:r>
    </w:p>
    <w:p w14:paraId="533AE5F9" w14:textId="7A4DAB4F" w:rsidR="00B61F42" w:rsidRDefault="00993997" w:rsidP="00E72EC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avian thermal tolerances across latitude. Savannah River Ecology Lab, Aiken, SC.</w:t>
      </w:r>
    </w:p>
    <w:p w14:paraId="6C06CE90" w14:textId="77777777" w:rsidR="00C974A3" w:rsidRPr="00D752BA" w:rsidRDefault="00C974A3" w:rsidP="00E72EC6">
      <w:pPr>
        <w:ind w:firstLine="720"/>
        <w:rPr>
          <w:rFonts w:ascii="Garamond" w:hAnsi="Garamond" w:cstheme="majorHAnsi"/>
          <w:sz w:val="20"/>
          <w:szCs w:val="20"/>
        </w:rPr>
      </w:pPr>
    </w:p>
    <w:p w14:paraId="21DB43AE" w14:textId="6A983A62" w:rsidR="00B61F42" w:rsidRPr="00D752BA" w:rsidRDefault="00B61F42" w:rsidP="00B61F4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2012 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&amp; J.D. Brawn. Comparative physiology of tropical and temperate birds: does </w:t>
      </w:r>
    </w:p>
    <w:p w14:paraId="73C025ED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evolutionary history influence prospects for the future?. Smithsonian Tropical Research Institute </w:t>
      </w:r>
    </w:p>
    <w:p w14:paraId="2D7BEC63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research seminar,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6EB1A52" w14:textId="77777777" w:rsidR="006174F7" w:rsidRPr="00D752BA" w:rsidRDefault="006174F7" w:rsidP="00B61F42">
      <w:pPr>
        <w:ind w:firstLine="720"/>
        <w:rPr>
          <w:rFonts w:ascii="Garamond" w:hAnsi="Garamond" w:cstheme="majorHAnsi"/>
          <w:sz w:val="20"/>
          <w:szCs w:val="20"/>
        </w:rPr>
      </w:pPr>
    </w:p>
    <w:p w14:paraId="6181A676" w14:textId="068C5B6C" w:rsidR="006174F7" w:rsidRPr="00D752BA" w:rsidRDefault="006174F7" w:rsidP="006174F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3F566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Comparative physiology of tropical and temperate birds: </w:t>
      </w:r>
    </w:p>
    <w:p w14:paraId="6415A2E4" w14:textId="77777777" w:rsidR="001617C9" w:rsidRPr="00D752BA" w:rsidRDefault="006174F7" w:rsidP="001617C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does evolutionary history influ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ence prospects for the future?. The </w:t>
      </w:r>
      <w:r w:rsidRPr="00D752BA">
        <w:rPr>
          <w:rFonts w:ascii="Garamond" w:hAnsi="Garamond" w:cstheme="majorHAnsi"/>
          <w:sz w:val="20"/>
          <w:szCs w:val="20"/>
        </w:rPr>
        <w:t xml:space="preserve">Wildlife Society, 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University of </w:t>
      </w:r>
    </w:p>
    <w:p w14:paraId="3F236412" w14:textId="31164FA0" w:rsidR="00993997" w:rsidRPr="00D752BA" w:rsidRDefault="001617C9" w:rsidP="009C08B8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Illinois at Urbana-Champaign, </w:t>
      </w:r>
      <w:r w:rsidR="006174F7" w:rsidRPr="00D752BA">
        <w:rPr>
          <w:rFonts w:ascii="Garamond" w:hAnsi="Garamond" w:cstheme="majorHAnsi"/>
          <w:sz w:val="20"/>
          <w:szCs w:val="20"/>
        </w:rPr>
        <w:t>Urbana, IL (</w:t>
      </w:r>
      <w:r w:rsidR="006174F7" w:rsidRPr="009E0B4F">
        <w:rPr>
          <w:rFonts w:ascii="Garamond" w:hAnsi="Garamond" w:cstheme="majorHAnsi"/>
          <w:b/>
          <w:i/>
          <w:sz w:val="20"/>
          <w:szCs w:val="20"/>
        </w:rPr>
        <w:t>keynote speaker</w:t>
      </w:r>
      <w:r w:rsidR="006174F7" w:rsidRPr="00D752BA">
        <w:rPr>
          <w:rFonts w:ascii="Garamond" w:hAnsi="Garamond" w:cstheme="majorHAnsi"/>
          <w:sz w:val="20"/>
          <w:szCs w:val="20"/>
        </w:rPr>
        <w:t>).</w:t>
      </w:r>
    </w:p>
    <w:p w14:paraId="4172BE1C" w14:textId="77777777" w:rsidR="00AF004A" w:rsidRPr="00D752BA" w:rsidRDefault="00AF004A" w:rsidP="00A57057">
      <w:pPr>
        <w:rPr>
          <w:rFonts w:ascii="Garamond" w:hAnsi="Garamond" w:cstheme="majorHAnsi"/>
          <w:sz w:val="20"/>
          <w:szCs w:val="20"/>
        </w:rPr>
      </w:pPr>
    </w:p>
    <w:p w14:paraId="735C70A9" w14:textId="77777777" w:rsidR="004D3685" w:rsidRDefault="00926F32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Oral presentations at professional meetings</w:t>
      </w:r>
      <w:r w:rsidR="00AF004A" w:rsidRPr="00E94CB3">
        <w:rPr>
          <w:rFonts w:ascii="Garamond" w:hAnsi="Garamond" w:cstheme="majorHAnsi"/>
          <w:b/>
          <w:i/>
        </w:rPr>
        <w:t xml:space="preserve"> </w:t>
      </w:r>
    </w:p>
    <w:p w14:paraId="56B74E37" w14:textId="05E564C1" w:rsidR="005B62A3" w:rsidRDefault="004D3685" w:rsidP="00926F3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*denotes invited symposium</w:t>
      </w:r>
    </w:p>
    <w:p w14:paraId="3BC13459" w14:textId="77777777" w:rsidR="004079F0" w:rsidRPr="004D3685" w:rsidRDefault="004079F0" w:rsidP="00926F32">
      <w:pPr>
        <w:rPr>
          <w:rFonts w:ascii="Garamond" w:hAnsi="Garamond" w:cstheme="majorHAnsi"/>
          <w:sz w:val="20"/>
          <w:szCs w:val="20"/>
        </w:rPr>
      </w:pPr>
    </w:p>
    <w:p w14:paraId="1A5BAF5C" w14:textId="77777777" w:rsidR="0086293C" w:rsidRDefault="00E27080" w:rsidP="00926F32">
      <w:pPr>
        <w:rPr>
          <w:rFonts w:ascii="Garamond" w:hAnsi="Garamond" w:cstheme="majorHAnsi"/>
          <w:sz w:val="20"/>
          <w:szCs w:val="20"/>
        </w:rPr>
      </w:pPr>
      <w:r w:rsidRPr="004079F0"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i/>
          <w:sz w:val="20"/>
          <w:szCs w:val="20"/>
        </w:rPr>
        <w:tab/>
      </w:r>
      <w:r w:rsidR="0086293C">
        <w:rPr>
          <w:rFonts w:ascii="Garamond" w:hAnsi="Garamond" w:cstheme="majorHAnsi"/>
          <w:b/>
          <w:sz w:val="20"/>
          <w:szCs w:val="20"/>
        </w:rPr>
        <w:t>Pollock, H.S.</w:t>
      </w:r>
      <w:r w:rsidR="0086293C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Vizentin-Bugoni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, S.E. MacDonald, J.D. Brawn &amp; M.E.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Hauber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. </w:t>
      </w:r>
      <w:r w:rsidR="0086293C" w:rsidRPr="0086293C">
        <w:rPr>
          <w:rFonts w:ascii="Garamond" w:hAnsi="Garamond" w:cstheme="majorHAnsi"/>
          <w:sz w:val="20"/>
          <w:szCs w:val="20"/>
        </w:rPr>
        <w:t xml:space="preserve">What the pluck? </w:t>
      </w:r>
    </w:p>
    <w:p w14:paraId="0587D9EC" w14:textId="77777777" w:rsid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>Extraction of mammal hair by tits (</w:t>
      </w:r>
      <w:proofErr w:type="spellStart"/>
      <w:r w:rsidRPr="0086293C">
        <w:rPr>
          <w:rFonts w:ascii="Garamond" w:hAnsi="Garamond" w:cstheme="majorHAnsi"/>
          <w:sz w:val="20"/>
          <w:szCs w:val="20"/>
        </w:rPr>
        <w:t>Paridae</w:t>
      </w:r>
      <w:proofErr w:type="spellEnd"/>
      <w:r w:rsidRPr="0086293C">
        <w:rPr>
          <w:rFonts w:ascii="Garamond" w:hAnsi="Garamond" w:cstheme="majorHAnsi"/>
          <w:sz w:val="20"/>
          <w:szCs w:val="20"/>
        </w:rPr>
        <w:t xml:space="preserve">) is an underappreciated behavior with important fitness </w:t>
      </w:r>
    </w:p>
    <w:p w14:paraId="7042064F" w14:textId="18ABD3BD" w:rsidR="0086293C" w:rsidRP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>implications</w:t>
      </w:r>
      <w:r>
        <w:rPr>
          <w:rFonts w:ascii="Garamond" w:hAnsi="Garamond" w:cstheme="majorHAnsi"/>
          <w:sz w:val="20"/>
          <w:szCs w:val="20"/>
        </w:rPr>
        <w:t xml:space="preserve">. </w:t>
      </w:r>
      <w:r w:rsidR="006F3943">
        <w:rPr>
          <w:rFonts w:ascii="Garamond" w:hAnsi="Garamond" w:cstheme="majorHAnsi"/>
          <w:sz w:val="20"/>
          <w:szCs w:val="20"/>
        </w:rPr>
        <w:t>Northeast Natural History Conference</w:t>
      </w:r>
      <w:r>
        <w:rPr>
          <w:rFonts w:ascii="Garamond" w:hAnsi="Garamond" w:cstheme="majorHAnsi"/>
          <w:sz w:val="20"/>
          <w:szCs w:val="20"/>
        </w:rPr>
        <w:t xml:space="preserve"> (</w:t>
      </w:r>
      <w:r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i/>
          <w:sz w:val="20"/>
          <w:szCs w:val="20"/>
        </w:rPr>
        <w:t xml:space="preserve">). </w:t>
      </w:r>
    </w:p>
    <w:p w14:paraId="2015C537" w14:textId="77777777" w:rsidR="0086293C" w:rsidRDefault="0086293C" w:rsidP="00926F32">
      <w:pPr>
        <w:rPr>
          <w:rFonts w:ascii="Garamond" w:hAnsi="Garamond" w:cstheme="majorHAnsi"/>
          <w:b/>
          <w:i/>
          <w:sz w:val="20"/>
          <w:szCs w:val="20"/>
        </w:rPr>
      </w:pPr>
    </w:p>
    <w:p w14:paraId="691D4D19" w14:textId="2FF8ED60" w:rsidR="001E5556" w:rsidRDefault="00E27080" w:rsidP="0086293C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lastRenderedPageBreak/>
        <w:t>Pollock, H.S.</w:t>
      </w:r>
      <w:r>
        <w:rPr>
          <w:rFonts w:ascii="Garamond" w:hAnsi="Garamond" w:cstheme="majorHAnsi"/>
          <w:sz w:val="20"/>
          <w:szCs w:val="20"/>
        </w:rPr>
        <w:t xml:space="preserve">, </w:t>
      </w:r>
      <w:r w:rsidR="001E5556">
        <w:rPr>
          <w:rFonts w:ascii="Garamond" w:hAnsi="Garamond" w:cstheme="majorHAnsi"/>
          <w:sz w:val="20"/>
          <w:szCs w:val="20"/>
        </w:rPr>
        <w:t xml:space="preserve">M.E.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Hauber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, B.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Strejc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. </w:t>
      </w:r>
      <w:r w:rsidRPr="00E27080">
        <w:rPr>
          <w:rFonts w:ascii="Garamond" w:hAnsi="Garamond" w:cstheme="majorHAnsi"/>
          <w:sz w:val="20"/>
          <w:szCs w:val="20"/>
        </w:rPr>
        <w:t xml:space="preserve">Follow the fracas: global patterns of variation </w:t>
      </w:r>
    </w:p>
    <w:p w14:paraId="4E38846A" w14:textId="058BC2B2" w:rsidR="00E27080" w:rsidRDefault="00E27080" w:rsidP="001E5556">
      <w:pPr>
        <w:ind w:left="720"/>
        <w:rPr>
          <w:rFonts w:ascii="Garamond" w:hAnsi="Garamond" w:cstheme="majorHAnsi"/>
          <w:sz w:val="20"/>
          <w:szCs w:val="20"/>
        </w:rPr>
      </w:pPr>
      <w:r w:rsidRPr="00E27080">
        <w:rPr>
          <w:rFonts w:ascii="Garamond" w:hAnsi="Garamond" w:cstheme="majorHAnsi"/>
          <w:sz w:val="20"/>
          <w:szCs w:val="20"/>
        </w:rPr>
        <w:t>in disturbance foraging behavior of birds</w:t>
      </w:r>
      <w:r w:rsidR="001E5556">
        <w:rPr>
          <w:rFonts w:ascii="Garamond" w:hAnsi="Garamond" w:cstheme="majorHAnsi"/>
          <w:sz w:val="20"/>
          <w:szCs w:val="20"/>
        </w:rPr>
        <w:t xml:space="preserve">. </w:t>
      </w:r>
      <w:r w:rsidR="0086293C">
        <w:rPr>
          <w:rFonts w:ascii="Garamond" w:hAnsi="Garamond" w:cstheme="majorHAnsi"/>
          <w:sz w:val="20"/>
          <w:szCs w:val="20"/>
        </w:rPr>
        <w:t xml:space="preserve">Annual Meeting of the </w:t>
      </w:r>
      <w:r w:rsidR="001E5556">
        <w:rPr>
          <w:rFonts w:ascii="Garamond" w:hAnsi="Garamond" w:cstheme="majorHAnsi"/>
          <w:sz w:val="20"/>
          <w:szCs w:val="20"/>
        </w:rPr>
        <w:t>Society for Integrative and Comparative Biology (</w:t>
      </w:r>
      <w:r w:rsidR="001E5556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1E5556">
        <w:rPr>
          <w:rFonts w:ascii="Garamond" w:hAnsi="Garamond" w:cstheme="majorHAnsi"/>
          <w:sz w:val="20"/>
          <w:szCs w:val="20"/>
        </w:rPr>
        <w:t xml:space="preserve">). </w:t>
      </w:r>
    </w:p>
    <w:p w14:paraId="0F1DAC14" w14:textId="77777777" w:rsidR="003748A8" w:rsidRDefault="003748A8" w:rsidP="001E5556">
      <w:pPr>
        <w:ind w:left="720"/>
        <w:rPr>
          <w:rFonts w:ascii="Garamond" w:hAnsi="Garamond" w:cstheme="majorHAnsi"/>
          <w:sz w:val="20"/>
          <w:szCs w:val="20"/>
        </w:rPr>
      </w:pPr>
    </w:p>
    <w:p w14:paraId="005F4560" w14:textId="476D0CD5" w:rsidR="003748A8" w:rsidRPr="00E27080" w:rsidRDefault="003748A8" w:rsidP="001E5556">
      <w:pPr>
        <w:ind w:left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 xml:space="preserve">, S. Goetz, M. Kastner, O. Jaramillo, E. Rehm, M. </w:t>
      </w:r>
      <w:proofErr w:type="spellStart"/>
      <w:r>
        <w:rPr>
          <w:rFonts w:ascii="Garamond" w:hAnsi="Garamond" w:cstheme="majorHAnsi"/>
          <w:sz w:val="20"/>
          <w:szCs w:val="20"/>
        </w:rPr>
        <w:t>Nafus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>
        <w:rPr>
          <w:rFonts w:ascii="Garamond" w:hAnsi="Garamond" w:cstheme="majorHAnsi"/>
          <w:sz w:val="20"/>
          <w:szCs w:val="20"/>
        </w:rPr>
        <w:t>Savidge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, E. Paxton, S. </w:t>
      </w:r>
      <w:proofErr w:type="spellStart"/>
      <w:r>
        <w:rPr>
          <w:rFonts w:ascii="Garamond" w:hAnsi="Garamond" w:cstheme="majorHAnsi"/>
          <w:sz w:val="20"/>
          <w:szCs w:val="20"/>
        </w:rPr>
        <w:t>Siers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&amp; H.S. Rogers. </w:t>
      </w:r>
      <w:r w:rsidRPr="003748A8">
        <w:rPr>
          <w:rFonts w:ascii="Garamond" w:hAnsi="Garamond" w:cstheme="majorHAnsi"/>
          <w:sz w:val="20"/>
          <w:szCs w:val="20"/>
        </w:rPr>
        <w:t>Sleeping with the enemy: avian responses to the landscape of fear on Guam</w:t>
      </w:r>
      <w:r>
        <w:rPr>
          <w:rFonts w:ascii="Garamond" w:hAnsi="Garamond" w:cstheme="majorHAnsi"/>
          <w:sz w:val="20"/>
          <w:szCs w:val="20"/>
        </w:rPr>
        <w:t>. 4</w:t>
      </w:r>
      <w:r w:rsidRPr="003748A8">
        <w:rPr>
          <w:rFonts w:ascii="Garamond" w:hAnsi="Garamond" w:cstheme="majorHAnsi"/>
          <w:sz w:val="20"/>
          <w:szCs w:val="20"/>
          <w:vertAlign w:val="superscript"/>
        </w:rPr>
        <w:t>th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Annual Marianas Terrestrial Conservation Conference</w:t>
      </w:r>
      <w:r>
        <w:rPr>
          <w:rFonts w:ascii="Garamond" w:hAnsi="Garamond" w:cstheme="majorHAnsi"/>
          <w:sz w:val="20"/>
          <w:szCs w:val="20"/>
        </w:rPr>
        <w:t xml:space="preserve"> (</w:t>
      </w:r>
      <w:r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sz w:val="20"/>
          <w:szCs w:val="20"/>
        </w:rPr>
        <w:t>).</w:t>
      </w:r>
    </w:p>
    <w:p w14:paraId="189A3543" w14:textId="77777777" w:rsidR="00E27080" w:rsidRPr="00E27080" w:rsidRDefault="00E27080" w:rsidP="00926F32">
      <w:pPr>
        <w:rPr>
          <w:rFonts w:ascii="Garamond" w:hAnsi="Garamond" w:cstheme="majorHAnsi"/>
          <w:b/>
          <w:sz w:val="20"/>
          <w:szCs w:val="20"/>
        </w:rPr>
      </w:pPr>
    </w:p>
    <w:p w14:paraId="546D56C3" w14:textId="77777777" w:rsidR="00F01C78" w:rsidRDefault="005B62A3" w:rsidP="00F01C7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FC3EE9">
        <w:rPr>
          <w:rFonts w:ascii="Garamond" w:hAnsi="Garamond" w:cstheme="majorHAnsi"/>
          <w:b/>
          <w:sz w:val="20"/>
          <w:szCs w:val="20"/>
        </w:rPr>
        <w:tab/>
      </w:r>
      <w:r w:rsidR="00991151">
        <w:rPr>
          <w:rFonts w:ascii="Garamond" w:hAnsi="Garamond" w:cstheme="majorHAnsi"/>
          <w:b/>
          <w:sz w:val="20"/>
          <w:szCs w:val="20"/>
        </w:rPr>
        <w:t>Pollock, H.S.</w:t>
      </w:r>
      <w:r w:rsidR="00991151">
        <w:rPr>
          <w:rFonts w:ascii="Garamond" w:hAnsi="Garamond" w:cstheme="majorHAnsi"/>
          <w:sz w:val="20"/>
          <w:szCs w:val="20"/>
        </w:rPr>
        <w:t xml:space="preserve">, S. Goetz, M. Kastner, M.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Nafus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Savidge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E. Paxton, S.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Siers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 &amp; H.S. Rogers. </w:t>
      </w:r>
      <w:r w:rsidR="00991151" w:rsidRPr="00991151">
        <w:rPr>
          <w:rFonts w:ascii="Garamond" w:hAnsi="Garamond" w:cstheme="majorHAnsi"/>
          <w:sz w:val="20"/>
          <w:szCs w:val="20"/>
        </w:rPr>
        <w:t xml:space="preserve">Older </w:t>
      </w:r>
    </w:p>
    <w:p w14:paraId="63C29CC5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and wiser? Age-based differences in roosting behavior of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Såli</w:t>
      </w:r>
      <w:proofErr w:type="spellEnd"/>
      <w:r w:rsidRPr="00991151">
        <w:rPr>
          <w:rFonts w:ascii="Garamond" w:hAnsi="Garamond" w:cstheme="majorHAnsi"/>
          <w:sz w:val="20"/>
          <w:szCs w:val="20"/>
        </w:rPr>
        <w:t xml:space="preserve"> (Micronesian starling, </w:t>
      </w:r>
      <w:proofErr w:type="spellStart"/>
      <w:r w:rsidRPr="00991151">
        <w:rPr>
          <w:rFonts w:ascii="Garamond" w:hAnsi="Garamond" w:cstheme="majorHAnsi"/>
          <w:i/>
          <w:sz w:val="20"/>
          <w:szCs w:val="20"/>
        </w:rPr>
        <w:t>Aplonis</w:t>
      </w:r>
      <w:proofErr w:type="spellEnd"/>
      <w:r w:rsidRPr="00991151">
        <w:rPr>
          <w:rFonts w:ascii="Garamond" w:hAnsi="Garamond" w:cstheme="majorHAnsi"/>
          <w:i/>
          <w:sz w:val="20"/>
          <w:szCs w:val="20"/>
        </w:rPr>
        <w:t xml:space="preserve"> opaca</w:t>
      </w:r>
      <w:r w:rsidRPr="00991151">
        <w:rPr>
          <w:rFonts w:ascii="Garamond" w:hAnsi="Garamond" w:cstheme="majorHAnsi"/>
          <w:sz w:val="20"/>
          <w:szCs w:val="20"/>
        </w:rPr>
        <w:t xml:space="preserve">) and </w:t>
      </w:r>
    </w:p>
    <w:p w14:paraId="2BAFAE18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their fitness consequences in the presence of the invasive 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treesnake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. </w:t>
      </w:r>
      <w:r w:rsidRPr="00991151">
        <w:rPr>
          <w:rFonts w:ascii="Garamond" w:hAnsi="Garamond" w:cstheme="majorHAnsi"/>
          <w:sz w:val="20"/>
          <w:szCs w:val="20"/>
        </w:rPr>
        <w:t xml:space="preserve">Annual Meeting of the </w:t>
      </w:r>
    </w:p>
    <w:p w14:paraId="1DC2C045" w14:textId="0DB6A976" w:rsidR="00991151" w:rsidRPr="00991151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</w:t>
      </w:r>
      <w:r w:rsidR="0085338A">
        <w:rPr>
          <w:rFonts w:ascii="Garamond" w:hAnsi="Garamond" w:cstheme="majorHAnsi"/>
          <w:sz w:val="20"/>
          <w:szCs w:val="20"/>
        </w:rPr>
        <w:t>esnake</w:t>
      </w:r>
      <w:proofErr w:type="spellEnd"/>
      <w:r w:rsidR="0085338A">
        <w:rPr>
          <w:rFonts w:ascii="Garamond" w:hAnsi="Garamond" w:cstheme="majorHAnsi"/>
          <w:sz w:val="20"/>
          <w:szCs w:val="20"/>
        </w:rPr>
        <w:t xml:space="preserve"> Technical Working Group (</w:t>
      </w:r>
      <w:r w:rsidR="0085338A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85338A">
        <w:rPr>
          <w:rFonts w:ascii="Garamond" w:hAnsi="Garamond" w:cstheme="majorHAnsi"/>
          <w:sz w:val="20"/>
          <w:szCs w:val="20"/>
        </w:rPr>
        <w:t xml:space="preserve">). </w:t>
      </w:r>
    </w:p>
    <w:p w14:paraId="43742A5E" w14:textId="77777777" w:rsidR="00991151" w:rsidRDefault="00991151" w:rsidP="00991151">
      <w:pPr>
        <w:ind w:left="720"/>
        <w:rPr>
          <w:rFonts w:ascii="Garamond" w:hAnsi="Garamond" w:cstheme="majorHAnsi"/>
          <w:b/>
          <w:sz w:val="20"/>
          <w:szCs w:val="20"/>
        </w:rPr>
      </w:pPr>
    </w:p>
    <w:p w14:paraId="565E8185" w14:textId="5356C944" w:rsidR="00FC3EE9" w:rsidRDefault="00FC3EE9" w:rsidP="00991151">
      <w:pPr>
        <w:ind w:left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>, J.</w:t>
      </w:r>
      <w:r w:rsidRPr="00FC3EE9">
        <w:rPr>
          <w:rFonts w:ascii="Garamond" w:hAnsi="Garamond" w:cstheme="majorHAnsi"/>
          <w:sz w:val="20"/>
          <w:szCs w:val="20"/>
        </w:rPr>
        <w:t>D. To</w:t>
      </w:r>
      <w:r>
        <w:rPr>
          <w:rFonts w:ascii="Garamond" w:hAnsi="Garamond" w:cstheme="majorHAnsi"/>
          <w:sz w:val="20"/>
          <w:szCs w:val="20"/>
        </w:rPr>
        <w:t>ms,</w:t>
      </w:r>
      <w:r w:rsidR="00706958" w:rsidRPr="00706958">
        <w:rPr>
          <w:rFonts w:ascii="Garamond" w:hAnsi="Garamond" w:cstheme="majorHAnsi"/>
          <w:sz w:val="20"/>
          <w:szCs w:val="20"/>
        </w:rPr>
        <w:t xml:space="preserve"> </w:t>
      </w:r>
      <w:r w:rsidR="00706958">
        <w:rPr>
          <w:rFonts w:ascii="Garamond" w:hAnsi="Garamond" w:cstheme="majorHAnsi"/>
          <w:sz w:val="20"/>
          <w:szCs w:val="20"/>
        </w:rPr>
        <w:t xml:space="preserve">C.E. </w:t>
      </w:r>
      <w:proofErr w:type="spellStart"/>
      <w:r w:rsidR="00706958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706958">
        <w:rPr>
          <w:rFonts w:ascii="Garamond" w:hAnsi="Garamond" w:cstheme="majorHAnsi"/>
          <w:sz w:val="20"/>
          <w:szCs w:val="20"/>
        </w:rPr>
        <w:t>,</w:t>
      </w:r>
      <w:r>
        <w:rPr>
          <w:rFonts w:ascii="Garamond" w:hAnsi="Garamond" w:cstheme="majorHAnsi"/>
          <w:sz w:val="20"/>
          <w:szCs w:val="20"/>
        </w:rPr>
        <w:t xml:space="preserve"> T.J. Benson </w:t>
      </w:r>
      <w:r w:rsidRPr="00FC3EE9">
        <w:rPr>
          <w:rFonts w:ascii="Garamond" w:hAnsi="Garamond" w:cstheme="majorHAnsi"/>
          <w:sz w:val="20"/>
          <w:szCs w:val="20"/>
        </w:rPr>
        <w:t xml:space="preserve">&amp; J.D. Brawn. </w:t>
      </w:r>
      <w:r w:rsidR="00CC4EB9" w:rsidRPr="00CC4EB9">
        <w:rPr>
          <w:rFonts w:ascii="Garamond" w:hAnsi="Garamond" w:cstheme="majorHAnsi"/>
          <w:sz w:val="20"/>
          <w:szCs w:val="20"/>
        </w:rPr>
        <w:t>Long-term monitoring reveals widespread avian declines in intact tropical forest</w:t>
      </w:r>
      <w:r w:rsidRPr="00FC3EE9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FC3EE9">
        <w:rPr>
          <w:rFonts w:ascii="Garamond" w:hAnsi="Garamond" w:cstheme="majorHAnsi"/>
          <w:sz w:val="20"/>
          <w:szCs w:val="20"/>
        </w:rPr>
        <w:t xml:space="preserve">North American Ornithological Conference </w:t>
      </w:r>
    </w:p>
    <w:p w14:paraId="7E1AB7C5" w14:textId="77981563" w:rsidR="003E6085" w:rsidRDefault="00FC3EE9" w:rsidP="00FC3EE9">
      <w:pPr>
        <w:ind w:firstLine="720"/>
        <w:rPr>
          <w:rFonts w:ascii="Garamond" w:hAnsi="Garamond" w:cstheme="majorHAnsi"/>
          <w:sz w:val="20"/>
          <w:szCs w:val="20"/>
        </w:rPr>
      </w:pPr>
      <w:r w:rsidRPr="00FC3EE9">
        <w:rPr>
          <w:rFonts w:ascii="Garamond" w:hAnsi="Garamond" w:cstheme="majorHAnsi"/>
          <w:sz w:val="20"/>
          <w:szCs w:val="20"/>
        </w:rPr>
        <w:t>VI</w:t>
      </w:r>
      <w:r>
        <w:rPr>
          <w:rFonts w:ascii="Garamond" w:hAnsi="Garamond" w:cstheme="majorHAnsi"/>
          <w:sz w:val="20"/>
          <w:szCs w:val="20"/>
        </w:rPr>
        <w:t>I</w:t>
      </w:r>
      <w:r w:rsidR="00600695">
        <w:rPr>
          <w:rFonts w:ascii="Garamond" w:hAnsi="Garamond" w:cstheme="majorHAnsi"/>
          <w:sz w:val="20"/>
          <w:szCs w:val="20"/>
        </w:rPr>
        <w:t xml:space="preserve"> (</w:t>
      </w:r>
      <w:r w:rsidR="00600695" w:rsidRPr="00714779">
        <w:rPr>
          <w:rFonts w:ascii="Garamond" w:hAnsi="Garamond" w:cstheme="majorHAnsi"/>
          <w:b/>
          <w:i/>
          <w:sz w:val="20"/>
          <w:szCs w:val="20"/>
        </w:rPr>
        <w:t xml:space="preserve">virtual </w:t>
      </w:r>
      <w:r w:rsidR="001E5556" w:rsidRPr="00714779">
        <w:rPr>
          <w:rFonts w:ascii="Garamond" w:hAnsi="Garamond" w:cstheme="majorHAnsi"/>
          <w:b/>
          <w:i/>
          <w:sz w:val="20"/>
          <w:szCs w:val="20"/>
        </w:rPr>
        <w:t>meeting</w:t>
      </w:r>
      <w:r w:rsidR="00600695">
        <w:rPr>
          <w:rFonts w:ascii="Garamond" w:hAnsi="Garamond" w:cstheme="majorHAnsi"/>
          <w:sz w:val="20"/>
          <w:szCs w:val="20"/>
        </w:rPr>
        <w:t xml:space="preserve">). </w:t>
      </w:r>
    </w:p>
    <w:p w14:paraId="1502CCCC" w14:textId="77777777" w:rsidR="00FC3EE9" w:rsidRPr="00FC3EE9" w:rsidRDefault="00FC3EE9" w:rsidP="00FC3EE9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3F9B2747" w14:textId="5595625A" w:rsidR="000B54BA" w:rsidRPr="00D752BA" w:rsidRDefault="004003D5" w:rsidP="000B54BA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="000B54BA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*</w:t>
      </w:r>
      <w:r w:rsidR="000B54B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0B54BA" w:rsidRPr="00D752BA">
        <w:rPr>
          <w:rFonts w:ascii="Garamond" w:hAnsi="Garamond" w:cstheme="majorHAnsi"/>
          <w:sz w:val="20"/>
          <w:szCs w:val="20"/>
        </w:rPr>
        <w:t xml:space="preserve">, A.E. Martínez, J.P. Kelley, J.M.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Touchton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. Loss of a keystone </w:t>
      </w:r>
    </w:p>
    <w:p w14:paraId="404E91B4" w14:textId="3E3EA928" w:rsidR="000B54BA" w:rsidRPr="00D752BA" w:rsidRDefault="000B54BA" w:rsidP="000B54B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informant disrupts information cascades among ant-following birds in a tropical forest fragment. </w:t>
      </w:r>
    </w:p>
    <w:p w14:paraId="2BD531EF" w14:textId="4D96CA5C" w:rsidR="00BA43F8" w:rsidRPr="00D752BA" w:rsidRDefault="000B54BA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Invited Symposium, “Social Dynamics in Interspecific Interactions</w:t>
      </w:r>
      <w:r w:rsidR="00BA43F8" w:rsidRPr="00D752BA">
        <w:rPr>
          <w:rFonts w:ascii="Garamond" w:hAnsi="Garamond" w:cstheme="majorHAnsi"/>
          <w:sz w:val="20"/>
          <w:szCs w:val="20"/>
        </w:rPr>
        <w:t>”, Annual Meeting of the American Ornithologists’ Union. Anchorage, AK.</w:t>
      </w:r>
    </w:p>
    <w:p w14:paraId="44B53EF8" w14:textId="77777777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</w:p>
    <w:p w14:paraId="783D8715" w14:textId="28E3E4CB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E. Rehm, H. Thierry, M. Kastner, E. Fricke, E. Paxton, T. Jones,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 Multi-level impacts of an invasive predator on behavior, survival, and ecology of an island avifauna. 3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rd</w:t>
      </w:r>
      <w:r w:rsidRPr="00D752BA">
        <w:rPr>
          <w:rFonts w:ascii="Garamond" w:hAnsi="Garamond" w:cstheme="majorHAnsi"/>
          <w:sz w:val="20"/>
          <w:szCs w:val="20"/>
        </w:rPr>
        <w:t xml:space="preserve"> Annual Marianas Terrestrial Cons</w:t>
      </w:r>
      <w:r w:rsidR="00D65C1F" w:rsidRPr="00D752BA">
        <w:rPr>
          <w:rFonts w:ascii="Garamond" w:hAnsi="Garamond" w:cstheme="majorHAnsi"/>
          <w:sz w:val="20"/>
          <w:szCs w:val="20"/>
        </w:rPr>
        <w:t xml:space="preserve">ervation Conference, </w:t>
      </w:r>
      <w:r w:rsidR="00991492" w:rsidRPr="00D752BA">
        <w:rPr>
          <w:rFonts w:ascii="Garamond" w:hAnsi="Garamond" w:cstheme="majorHAnsi"/>
          <w:sz w:val="20"/>
          <w:szCs w:val="20"/>
        </w:rPr>
        <w:t>Mangilao</w:t>
      </w:r>
      <w:r w:rsidR="0072654E" w:rsidRPr="00D752BA">
        <w:rPr>
          <w:rFonts w:ascii="Garamond" w:hAnsi="Garamond" w:cstheme="majorHAnsi"/>
          <w:sz w:val="20"/>
          <w:szCs w:val="20"/>
        </w:rPr>
        <w:t xml:space="preserve">, </w:t>
      </w:r>
      <w:r w:rsidR="00D65C1F" w:rsidRPr="00D752BA">
        <w:rPr>
          <w:rFonts w:ascii="Garamond" w:hAnsi="Garamond" w:cstheme="majorHAnsi"/>
          <w:sz w:val="20"/>
          <w:szCs w:val="20"/>
        </w:rPr>
        <w:t>Guam, USA</w:t>
      </w:r>
      <w:r w:rsidRPr="00D752BA">
        <w:rPr>
          <w:rFonts w:ascii="Garamond" w:hAnsi="Garamond" w:cstheme="majorHAnsi"/>
          <w:sz w:val="20"/>
          <w:szCs w:val="20"/>
        </w:rPr>
        <w:t>.</w:t>
      </w:r>
    </w:p>
    <w:p w14:paraId="14561FDA" w14:textId="77777777" w:rsidR="000B54BA" w:rsidRPr="00D752BA" w:rsidRDefault="000B54BA" w:rsidP="00926F32">
      <w:pPr>
        <w:rPr>
          <w:rFonts w:ascii="Garamond" w:hAnsi="Garamond" w:cstheme="majorHAnsi"/>
          <w:sz w:val="20"/>
          <w:szCs w:val="20"/>
        </w:rPr>
      </w:pPr>
    </w:p>
    <w:p w14:paraId="54CE6072" w14:textId="3A124979" w:rsidR="000F667A" w:rsidRPr="00D752BA" w:rsidRDefault="00E57DB8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2018 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1453AF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Pollock, </w:t>
      </w:r>
      <w:r w:rsidR="000F667A" w:rsidRPr="00D752BA">
        <w:rPr>
          <w:rFonts w:ascii="Garamond" w:hAnsi="Garamond" w:cstheme="majorHAnsi"/>
          <w:b/>
          <w:sz w:val="20"/>
          <w:szCs w:val="20"/>
        </w:rPr>
        <w:t>H.S.</w:t>
      </w:r>
      <w:r w:rsidR="000F667A" w:rsidRPr="00D752BA">
        <w:rPr>
          <w:rFonts w:ascii="Garamond" w:hAnsi="Garamond" w:cstheme="majorHAnsi"/>
          <w:sz w:val="20"/>
          <w:szCs w:val="20"/>
        </w:rPr>
        <w:t xml:space="preserve">, E. Fricke, J.A. </w:t>
      </w:r>
      <w:proofErr w:type="spellStart"/>
      <w:r w:rsidR="000F667A"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="000F667A" w:rsidRPr="00D752BA">
        <w:rPr>
          <w:rFonts w:ascii="Garamond" w:hAnsi="Garamond" w:cstheme="majorHAnsi"/>
          <w:sz w:val="20"/>
          <w:szCs w:val="20"/>
        </w:rPr>
        <w:t xml:space="preserve"> &amp; H.S. Rogers. Breeding-related differences in habitat use and </w:t>
      </w:r>
    </w:p>
    <w:p w14:paraId="3182E788" w14:textId="77777777" w:rsidR="000F667A" w:rsidRPr="00D752BA" w:rsidRDefault="000F667A" w:rsidP="000F667A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home-range size influence seed dispersal effectiveness and potential for forest regeneration in an </w:t>
      </w:r>
    </w:p>
    <w:p w14:paraId="6A93228B" w14:textId="77777777" w:rsidR="006A0576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endangered frugivore. </w:t>
      </w:r>
      <w:r w:rsidR="006A0576" w:rsidRPr="00D752BA">
        <w:rPr>
          <w:rFonts w:ascii="Garamond" w:hAnsi="Garamond" w:cstheme="majorHAnsi"/>
          <w:sz w:val="20"/>
          <w:szCs w:val="20"/>
        </w:rPr>
        <w:t xml:space="preserve">Invited Symposium, “The future of frugivory, seed dispersal, seed predation, </w:t>
      </w:r>
    </w:p>
    <w:p w14:paraId="11799F78" w14:textId="240830D5" w:rsidR="006A0576" w:rsidRPr="00D752BA" w:rsidRDefault="006A0576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and fate in changing tropical landscapes.” </w:t>
      </w:r>
      <w:r w:rsidR="000F667A" w:rsidRPr="00D752BA">
        <w:rPr>
          <w:rFonts w:ascii="Garamond" w:hAnsi="Garamond" w:cstheme="majorHAnsi"/>
          <w:sz w:val="20"/>
          <w:szCs w:val="20"/>
        </w:rPr>
        <w:t>Annual Meeting of the Asso</w:t>
      </w:r>
      <w:r w:rsidRPr="00D752BA">
        <w:rPr>
          <w:rFonts w:ascii="Garamond" w:hAnsi="Garamond" w:cstheme="majorHAnsi"/>
          <w:sz w:val="20"/>
          <w:szCs w:val="20"/>
        </w:rPr>
        <w:t xml:space="preserve">ciation of Tropical Biology and </w:t>
      </w:r>
    </w:p>
    <w:p w14:paraId="5AD61191" w14:textId="2660961A" w:rsidR="000F667A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Conservation. Kuching, </w:t>
      </w:r>
      <w:r w:rsidR="003E760B" w:rsidRPr="00D752BA">
        <w:rPr>
          <w:rFonts w:ascii="Garamond" w:hAnsi="Garamond" w:cstheme="majorHAnsi"/>
          <w:sz w:val="20"/>
          <w:szCs w:val="20"/>
        </w:rPr>
        <w:t xml:space="preserve">Borneo, </w:t>
      </w:r>
      <w:r w:rsidRPr="00D752BA">
        <w:rPr>
          <w:rFonts w:ascii="Garamond" w:hAnsi="Garamond" w:cstheme="majorHAnsi"/>
          <w:sz w:val="20"/>
          <w:szCs w:val="20"/>
        </w:rPr>
        <w:t xml:space="preserve">Malaysia. </w:t>
      </w:r>
    </w:p>
    <w:p w14:paraId="30F9935D" w14:textId="11A3A3E0" w:rsidR="00332620" w:rsidRPr="00D752BA" w:rsidRDefault="00332620" w:rsidP="00332620">
      <w:pPr>
        <w:rPr>
          <w:rFonts w:ascii="Garamond" w:hAnsi="Garamond" w:cstheme="majorHAnsi"/>
          <w:sz w:val="20"/>
          <w:szCs w:val="20"/>
        </w:rPr>
      </w:pPr>
    </w:p>
    <w:p w14:paraId="6AF930D0" w14:textId="5AD15AF2" w:rsidR="001825A9" w:rsidRPr="00D752BA" w:rsidRDefault="001825A9" w:rsidP="00332620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M. Kastner,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 Breed fast, die young: demography of a  </w:t>
      </w:r>
    </w:p>
    <w:p w14:paraId="69544148" w14:textId="4F6A6287" w:rsidR="001825A9" w:rsidRPr="00D752BA" w:rsidRDefault="001825A9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threatened </w:t>
      </w:r>
      <w:proofErr w:type="spellStart"/>
      <w:r w:rsidR="00A021EA" w:rsidRPr="00D752BA">
        <w:rPr>
          <w:rFonts w:ascii="Garamond" w:hAnsi="Garamond" w:cstheme="majorHAnsi"/>
          <w:sz w:val="20"/>
          <w:szCs w:val="20"/>
        </w:rPr>
        <w:t>Såli</w:t>
      </w:r>
      <w:proofErr w:type="spellEnd"/>
      <w:r w:rsidR="00A021E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population on Guam. 2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nd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Marianas Terrestrial Conservation Conference, </w:t>
      </w:r>
    </w:p>
    <w:p w14:paraId="03A19816" w14:textId="0C007B42" w:rsidR="001825A9" w:rsidRPr="00D752BA" w:rsidRDefault="00991492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>USA.</w:t>
      </w:r>
    </w:p>
    <w:p w14:paraId="2903E52A" w14:textId="77777777" w:rsidR="000F667A" w:rsidRPr="00D752BA" w:rsidRDefault="000F667A" w:rsidP="000F667A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070E2BF7" w14:textId="1AD2D668" w:rsidR="002B5603" w:rsidRPr="00D752BA" w:rsidRDefault="002B5603" w:rsidP="002B5603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       Pollock,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&amp;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Testing the microclimate hypothesis: thermal </w:t>
      </w:r>
    </w:p>
    <w:p w14:paraId="19043B83" w14:textId="77777777" w:rsidR="0086293C" w:rsidRDefault="002B5603" w:rsidP="002B560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physiology does not explain population declines of understory birds in Neotropical forests. </w:t>
      </w:r>
      <w:r w:rsidR="0086293C">
        <w:rPr>
          <w:rFonts w:ascii="Garamond" w:hAnsi="Garamond" w:cstheme="majorHAnsi"/>
          <w:sz w:val="20"/>
          <w:szCs w:val="20"/>
        </w:rPr>
        <w:t xml:space="preserve">Annual </w:t>
      </w:r>
    </w:p>
    <w:p w14:paraId="7F1218FA" w14:textId="0DD454C1" w:rsidR="004E67D9" w:rsidRPr="00D752BA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Meeting of the </w:t>
      </w:r>
      <w:r w:rsidR="002B5603" w:rsidRPr="00D752BA">
        <w:rPr>
          <w:rFonts w:ascii="Garamond" w:hAnsi="Garamond" w:cstheme="majorHAnsi"/>
          <w:sz w:val="20"/>
          <w:szCs w:val="20"/>
        </w:rPr>
        <w:t>Society for Integrative &amp; Comparative Biology. New Orleans, LA.</w:t>
      </w:r>
    </w:p>
    <w:p w14:paraId="639D79E7" w14:textId="77777777" w:rsidR="005A506E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499C9240" w14:textId="70CCEDBA" w:rsidR="007705E8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M. Kastner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&amp; H.S. Rogers</w:t>
      </w:r>
      <w:r w:rsidR="008A223F" w:rsidRPr="00D752BA">
        <w:rPr>
          <w:rFonts w:ascii="Garamond" w:hAnsi="Garamond" w:cstheme="majorHAnsi"/>
          <w:color w:val="000000"/>
          <w:sz w:val="20"/>
          <w:szCs w:val="20"/>
        </w:rPr>
        <w:t>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Habitat use, movement and survival of </w:t>
      </w:r>
    </w:p>
    <w:p w14:paraId="3ACB7642" w14:textId="77777777" w:rsidR="007705E8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Micronesian starlings during the post-fledging period: implications for management and future </w:t>
      </w:r>
    </w:p>
    <w:p w14:paraId="7AF245AD" w14:textId="69D0C330" w:rsidR="00B028D6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reintroductions.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1</w:t>
      </w:r>
      <w:r w:rsidR="007705E8" w:rsidRPr="00D752BA">
        <w:rPr>
          <w:rFonts w:ascii="Garamond" w:hAnsi="Garamond" w:cstheme="majorHAnsi"/>
          <w:color w:val="000000"/>
          <w:sz w:val="20"/>
          <w:szCs w:val="20"/>
          <w:vertAlign w:val="superscript"/>
        </w:rPr>
        <w:t>st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 Annual Marianas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Terrestrial Conservation Conference, </w:t>
      </w:r>
      <w:r w:rsidR="00EA0D58" w:rsidRPr="00D752BA">
        <w:rPr>
          <w:rFonts w:ascii="Garamond" w:hAnsi="Garamond" w:cstheme="majorHAnsi"/>
          <w:color w:val="000000"/>
          <w:sz w:val="20"/>
          <w:szCs w:val="20"/>
        </w:rPr>
        <w:t xml:space="preserve">Mangilao,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D65C1F" w:rsidRPr="00D752BA">
        <w:rPr>
          <w:rFonts w:ascii="Garamond" w:hAnsi="Garamond" w:cstheme="majorHAnsi"/>
          <w:color w:val="000000"/>
          <w:sz w:val="20"/>
          <w:szCs w:val="20"/>
        </w:rPr>
        <w:t>USA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.</w:t>
      </w:r>
    </w:p>
    <w:p w14:paraId="549FD2A5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0FF7AB80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, T. Seibert &amp; H.S. Rogers.</w:t>
      </w:r>
      <w:r w:rsidRPr="00D752BA">
        <w:rPr>
          <w:rFonts w:ascii="Garamond" w:hAnsi="Garamond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Mechanisms of avian population persistence in </w:t>
      </w:r>
    </w:p>
    <w:p w14:paraId="293D445B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the presence of an invasive predator: a case study of roosting behavior in Micronesian Starlings </w:t>
      </w:r>
    </w:p>
    <w:p w14:paraId="3EE1B675" w14:textId="77777777" w:rsidR="0077542E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(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Aplonis</w:t>
      </w:r>
      <w:proofErr w:type="spellEnd"/>
      <w:r w:rsidRPr="00D752BA">
        <w:rPr>
          <w:rFonts w:ascii="Garamond" w:hAnsi="Garamond" w:cstheme="majorHAnsi"/>
          <w:i/>
          <w:color w:val="000000"/>
          <w:sz w:val="20"/>
          <w:szCs w:val="20"/>
        </w:rPr>
        <w:t xml:space="preserve"> opaca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) on Guam. Annual Meeting of the Brown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Treesnake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Technical Working Group. </w:t>
      </w:r>
    </w:p>
    <w:p w14:paraId="1260E02E" w14:textId="74216B6F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Barrigada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, Guam, USA.</w:t>
      </w:r>
    </w:p>
    <w:p w14:paraId="04CAA02B" w14:textId="77777777" w:rsidR="007705E8" w:rsidRPr="00D752BA" w:rsidRDefault="007705E8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</w:p>
    <w:p w14:paraId="584A9FD9" w14:textId="11AFC96C" w:rsidR="00926F32" w:rsidRPr="00D752BA" w:rsidRDefault="00926F32" w:rsidP="004E6E0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  <w:lang w:val="es-CR"/>
        </w:rPr>
        <w:t>2016</w:t>
      </w:r>
      <w:r w:rsidR="004E6E0C" w:rsidRPr="00D752BA">
        <w:rPr>
          <w:rFonts w:ascii="Garamond" w:hAnsi="Garamond" w:cstheme="majorHAnsi"/>
          <w:b/>
          <w:sz w:val="20"/>
          <w:szCs w:val="20"/>
          <w:lang w:val="es-CR"/>
        </w:rPr>
        <w:t xml:space="preserve">      </w:t>
      </w:r>
      <w:r w:rsidR="00861331" w:rsidRPr="00D752BA">
        <w:rPr>
          <w:rFonts w:ascii="Garamond" w:hAnsi="Garamond" w:cstheme="majorHAnsi"/>
          <w:b/>
          <w:sz w:val="20"/>
          <w:szCs w:val="20"/>
          <w:lang w:val="es-CR"/>
        </w:rPr>
        <w:t>*</w:t>
      </w:r>
      <w:r w:rsidRPr="00D752BA">
        <w:rPr>
          <w:rFonts w:ascii="Garamond" w:hAnsi="Garamond" w:cstheme="majorHAnsi"/>
          <w:b/>
          <w:sz w:val="20"/>
          <w:szCs w:val="20"/>
          <w:lang w:val="es-CR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  <w:lang w:val="es-CR"/>
        </w:rPr>
        <w:t xml:space="preserve">, J.D. </w:t>
      </w:r>
      <w:proofErr w:type="spellStart"/>
      <w:r w:rsidR="0087707A" w:rsidRPr="00D752BA">
        <w:rPr>
          <w:rFonts w:ascii="Garamond" w:hAnsi="Garamond" w:cstheme="majorHAnsi"/>
          <w:sz w:val="20"/>
          <w:szCs w:val="20"/>
          <w:lang w:val="es-CR"/>
        </w:rPr>
        <w:t>Brawn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  <w:lang w:val="es-CR"/>
        </w:rPr>
        <w:t>&amp;</w:t>
      </w:r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  <w:lang w:val="es-CR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 xml:space="preserve">Patterns of variation in thermal </w:t>
      </w:r>
      <w:r w:rsidR="004E6E0C" w:rsidRPr="00D752BA">
        <w:rPr>
          <w:rFonts w:ascii="Garamond" w:hAnsi="Garamond" w:cstheme="majorHAnsi"/>
          <w:sz w:val="20"/>
          <w:szCs w:val="20"/>
        </w:rPr>
        <w:t xml:space="preserve">sensitivity </w:t>
      </w:r>
      <w:r w:rsidRPr="00D752BA">
        <w:rPr>
          <w:rFonts w:ascii="Garamond" w:hAnsi="Garamond" w:cstheme="majorHAnsi"/>
          <w:sz w:val="20"/>
          <w:szCs w:val="20"/>
        </w:rPr>
        <w:t>within and</w:t>
      </w:r>
    </w:p>
    <w:p w14:paraId="4AEA27A8" w14:textId="77777777" w:rsidR="00C24B70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between tropical and temperate bird assemblages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. </w:t>
      </w:r>
      <w:r w:rsidR="00A44253" w:rsidRPr="00D752BA">
        <w:rPr>
          <w:rFonts w:ascii="Garamond" w:hAnsi="Garamond" w:cstheme="majorHAnsi"/>
          <w:sz w:val="20"/>
          <w:szCs w:val="20"/>
        </w:rPr>
        <w:t>Invited Symposium, “</w:t>
      </w:r>
      <w:r w:rsidR="00C24B70" w:rsidRPr="00D752BA">
        <w:rPr>
          <w:rFonts w:ascii="Garamond" w:hAnsi="Garamond" w:cstheme="majorHAnsi"/>
          <w:sz w:val="20"/>
          <w:szCs w:val="20"/>
        </w:rPr>
        <w:t>Metabolic Ecology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”, 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North </w:t>
      </w:r>
    </w:p>
    <w:p w14:paraId="25D9319A" w14:textId="497B9D06" w:rsidR="00C24B70" w:rsidRPr="00B94BB1" w:rsidRDefault="006B4649" w:rsidP="00C24B70">
      <w:pPr>
        <w:ind w:left="1440" w:hanging="720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American Ornithological </w:t>
      </w:r>
      <w:r w:rsidR="00D2234C">
        <w:rPr>
          <w:rFonts w:ascii="Garamond" w:hAnsi="Garamond" w:cstheme="majorHAnsi"/>
          <w:sz w:val="20"/>
          <w:szCs w:val="20"/>
        </w:rPr>
        <w:t xml:space="preserve">Conference </w:t>
      </w:r>
      <w:r w:rsidR="00926F32" w:rsidRPr="00D752BA">
        <w:rPr>
          <w:rFonts w:ascii="Garamond" w:hAnsi="Garamond" w:cstheme="majorHAnsi"/>
          <w:sz w:val="20"/>
          <w:szCs w:val="20"/>
        </w:rPr>
        <w:t>VI. Washington, D.C.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 </w:t>
      </w:r>
      <w:r w:rsidR="00926F32" w:rsidRPr="00D752BA">
        <w:rPr>
          <w:rFonts w:ascii="Garamond" w:hAnsi="Garamond" w:cstheme="majorHAnsi"/>
        </w:rPr>
        <w:t>†</w:t>
      </w:r>
      <w:r w:rsidR="00AC18BD" w:rsidRPr="00B94BB1">
        <w:rPr>
          <w:rFonts w:ascii="Garamond" w:hAnsi="Garamond" w:cstheme="majorHAnsi"/>
          <w:b/>
          <w:i/>
          <w:sz w:val="20"/>
          <w:szCs w:val="20"/>
        </w:rPr>
        <w:t>H</w:t>
      </w:r>
      <w:r w:rsidR="00926F32" w:rsidRPr="00B94BB1">
        <w:rPr>
          <w:rFonts w:ascii="Garamond" w:hAnsi="Garamond" w:cstheme="majorHAnsi"/>
          <w:b/>
          <w:i/>
          <w:sz w:val="20"/>
          <w:szCs w:val="20"/>
        </w:rPr>
        <w:t xml:space="preserve">onorable mention for best student </w:t>
      </w:r>
    </w:p>
    <w:p w14:paraId="44D6EF65" w14:textId="18509FF6" w:rsidR="00926F32" w:rsidRPr="00B94BB1" w:rsidRDefault="00926F32" w:rsidP="00C24B70">
      <w:pPr>
        <w:ind w:left="1440" w:hanging="720"/>
        <w:rPr>
          <w:rFonts w:ascii="Garamond" w:hAnsi="Garamond" w:cstheme="majorHAnsi"/>
          <w:b/>
          <w:sz w:val="20"/>
          <w:szCs w:val="20"/>
        </w:rPr>
      </w:pPr>
      <w:r w:rsidRPr="00B94BB1">
        <w:rPr>
          <w:rFonts w:ascii="Garamond" w:hAnsi="Garamond" w:cstheme="majorHAnsi"/>
          <w:b/>
          <w:i/>
          <w:sz w:val="20"/>
          <w:szCs w:val="20"/>
        </w:rPr>
        <w:t>talk.</w:t>
      </w:r>
    </w:p>
    <w:p w14:paraId="73EFF63B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sz w:val="20"/>
          <w:szCs w:val="20"/>
        </w:rPr>
      </w:pPr>
    </w:p>
    <w:p w14:paraId="3531DAB7" w14:textId="4EF04E12" w:rsidR="00D11014" w:rsidRPr="00D752BA" w:rsidRDefault="00D11014" w:rsidP="00D11014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 Testing the microclimate hypothesis: thermal </w:t>
      </w:r>
    </w:p>
    <w:p w14:paraId="54A07E9D" w14:textId="77777777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physiology does not explain population declines of understory insectivores in Neotropical forests. </w:t>
      </w:r>
    </w:p>
    <w:p w14:paraId="2C262899" w14:textId="2AA68191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North American Ornithological Conference. Washington, D.C. </w:t>
      </w:r>
      <w:r w:rsidRPr="00D752BA">
        <w:rPr>
          <w:rFonts w:ascii="Garamond" w:hAnsi="Garamond" w:cstheme="majorHAnsi"/>
          <w:b/>
          <w:sz w:val="20"/>
          <w:szCs w:val="20"/>
        </w:rPr>
        <w:t>(</w:t>
      </w:r>
      <w:r w:rsidRPr="00B94BB1">
        <w:rPr>
          <w:rFonts w:ascii="Garamond" w:hAnsi="Garamond" w:cstheme="majorHAnsi"/>
          <w:b/>
          <w:i/>
          <w:sz w:val="20"/>
          <w:szCs w:val="20"/>
        </w:rPr>
        <w:t>poster</w:t>
      </w:r>
      <w:r w:rsidRPr="00D752BA">
        <w:rPr>
          <w:rFonts w:ascii="Garamond" w:hAnsi="Garamond" w:cstheme="majorHAnsi"/>
          <w:b/>
          <w:sz w:val="20"/>
          <w:szCs w:val="20"/>
        </w:rPr>
        <w:t>)</w:t>
      </w:r>
    </w:p>
    <w:p w14:paraId="64A31001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b/>
          <w:sz w:val="20"/>
          <w:szCs w:val="20"/>
        </w:rPr>
      </w:pPr>
    </w:p>
    <w:p w14:paraId="25BABF2B" w14:textId="6DD33627" w:rsidR="00926F32" w:rsidRPr="00D752BA" w:rsidRDefault="00926F32" w:rsidP="00926F32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Seasonal variation in avian thermal tolerances across </w:t>
      </w:r>
    </w:p>
    <w:p w14:paraId="0844A7DF" w14:textId="77777777" w:rsidR="00926F32" w:rsidRPr="00D752BA" w:rsidRDefault="00926F32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latitude: are temperate-zone birds more flexible? Annual Meeting of the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Society for Integrative </w:t>
      </w:r>
    </w:p>
    <w:p w14:paraId="4CE8C1EB" w14:textId="10D3C825" w:rsidR="00926F32" w:rsidRPr="00D752BA" w:rsidRDefault="002B5603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Comparative Biology. Portland, OR.</w:t>
      </w:r>
    </w:p>
    <w:p w14:paraId="2473E42E" w14:textId="77777777" w:rsidR="00926F32" w:rsidRPr="00D752BA" w:rsidRDefault="00926F32" w:rsidP="004E67D9">
      <w:pPr>
        <w:rPr>
          <w:rFonts w:ascii="Garamond" w:hAnsi="Garamond" w:cstheme="majorHAnsi"/>
          <w:color w:val="000000"/>
          <w:sz w:val="20"/>
          <w:szCs w:val="20"/>
        </w:rPr>
      </w:pPr>
    </w:p>
    <w:p w14:paraId="0D0575DB" w14:textId="603BBB9D" w:rsidR="00926F32" w:rsidRPr="00B94BB1" w:rsidRDefault="00926F32" w:rsidP="00F76CE7">
      <w:pPr>
        <w:ind w:left="720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 Seasonal flexibility in thermal physiology across latitude: a comparison between tropical and temperate-zone birds. University o</w:t>
      </w:r>
      <w:r w:rsidR="00F76CE7" w:rsidRPr="00D752BA">
        <w:rPr>
          <w:rFonts w:ascii="Garamond" w:hAnsi="Garamond" w:cstheme="majorHAnsi"/>
          <w:sz w:val="20"/>
          <w:szCs w:val="20"/>
        </w:rPr>
        <w:t xml:space="preserve">f Illinois Graduate Students in </w:t>
      </w:r>
      <w:r w:rsidRPr="00D752BA">
        <w:rPr>
          <w:rFonts w:ascii="Garamond" w:hAnsi="Garamond" w:cstheme="majorHAnsi"/>
          <w:sz w:val="20"/>
          <w:szCs w:val="20"/>
        </w:rPr>
        <w:t xml:space="preserve">Ecology and Evolutionary Biology (GEEB) Annual Research Symposium. Urbana, IL. </w:t>
      </w:r>
      <w:r w:rsidR="0030597B" w:rsidRPr="00D752BA">
        <w:rPr>
          <w:rFonts w:ascii="Garamond" w:hAnsi="Garamond" w:cstheme="majorHAnsi"/>
        </w:rPr>
        <w:t>†</w:t>
      </w:r>
      <w:r w:rsidR="00D526F6" w:rsidRPr="00B94BB1">
        <w:rPr>
          <w:rFonts w:ascii="Garamond" w:hAnsi="Garamond" w:cstheme="majorHAnsi"/>
          <w:b/>
          <w:i/>
          <w:sz w:val="20"/>
          <w:szCs w:val="20"/>
        </w:rPr>
        <w:t>M</w:t>
      </w:r>
      <w:r w:rsidRPr="00B94BB1">
        <w:rPr>
          <w:rFonts w:ascii="Garamond" w:hAnsi="Garamond" w:cstheme="majorHAnsi"/>
          <w:b/>
          <w:i/>
          <w:sz w:val="20"/>
          <w:szCs w:val="20"/>
        </w:rPr>
        <w:t>ost outstanding talk by a Ph.D. candidate.</w:t>
      </w:r>
    </w:p>
    <w:p w14:paraId="335C6AFB" w14:textId="77777777" w:rsidR="004E6E0C" w:rsidRPr="00D752BA" w:rsidRDefault="004E6E0C" w:rsidP="004E6E0C">
      <w:pPr>
        <w:rPr>
          <w:rFonts w:ascii="Garamond" w:hAnsi="Garamond" w:cstheme="majorHAnsi"/>
          <w:b/>
          <w:sz w:val="20"/>
          <w:szCs w:val="20"/>
        </w:rPr>
      </w:pPr>
    </w:p>
    <w:p w14:paraId="6B4993CF" w14:textId="03E7CFF3" w:rsidR="004E6E0C" w:rsidRPr="00D752BA" w:rsidRDefault="00926F32" w:rsidP="004E6E0C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A.E. Martinez, J.P. Kelley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Dynamics of heterospecific </w:t>
      </w:r>
    </w:p>
    <w:p w14:paraId="51B3FB1A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eavesdropping in ant-following birds of the Neotropics. 100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th</w:t>
      </w:r>
      <w:r w:rsidRPr="00D752BA">
        <w:rPr>
          <w:rFonts w:ascii="Garamond" w:hAnsi="Garamond" w:cstheme="majorHAnsi"/>
          <w:sz w:val="20"/>
          <w:szCs w:val="20"/>
        </w:rPr>
        <w:t xml:space="preserve"> Annual Meeting of the Ecological </w:t>
      </w:r>
    </w:p>
    <w:p w14:paraId="53A66CDB" w14:textId="7DAC0BED" w:rsidR="00926F32" w:rsidRDefault="00926F32" w:rsidP="00E42C5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Society of America. Baltimore, MD.</w:t>
      </w:r>
    </w:p>
    <w:p w14:paraId="4C527AC2" w14:textId="77777777" w:rsidR="00591BFD" w:rsidRPr="00E42C59" w:rsidRDefault="00591BFD" w:rsidP="00E42C59">
      <w:pPr>
        <w:ind w:firstLine="720"/>
        <w:rPr>
          <w:rFonts w:ascii="Garamond" w:hAnsi="Garamond" w:cstheme="majorHAnsi"/>
          <w:sz w:val="20"/>
          <w:szCs w:val="20"/>
        </w:rPr>
      </w:pPr>
    </w:p>
    <w:p w14:paraId="32AB006D" w14:textId="069B03A7" w:rsidR="00926F32" w:rsidRPr="00D752BA" w:rsidRDefault="00926F32" w:rsidP="00926F32">
      <w:pPr>
        <w:ind w:firstLine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</w:t>
      </w:r>
      <w:r w:rsidRPr="00D752BA">
        <w:rPr>
          <w:rFonts w:ascii="Garamond" w:hAnsi="Garamond" w:cstheme="majorHAnsi"/>
          <w:color w:val="000000"/>
          <w:sz w:val="20"/>
          <w:szCs w:val="20"/>
        </w:rPr>
        <w:t>,</w:t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 xml:space="preserve">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Exploring variation in avian thermal tolerances across </w:t>
      </w:r>
    </w:p>
    <w:p w14:paraId="653C1A88" w14:textId="77777777" w:rsidR="00926F32" w:rsidRPr="00D752BA" w:rsidRDefault="00926F32" w:rsidP="00926F32">
      <w:pPr>
        <w:ind w:left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>latitude. Annual Meeting of the Society for Integrative and Comparative Biology. West Palm Beach, FL.</w:t>
      </w:r>
    </w:p>
    <w:p w14:paraId="4DD2B171" w14:textId="77777777" w:rsidR="00926F32" w:rsidRPr="00D752BA" w:rsidRDefault="00926F32" w:rsidP="00926F32">
      <w:pPr>
        <w:rPr>
          <w:rFonts w:ascii="Garamond" w:hAnsi="Garamond" w:cstheme="majorHAnsi"/>
          <w:sz w:val="20"/>
          <w:szCs w:val="20"/>
        </w:rPr>
      </w:pPr>
    </w:p>
    <w:p w14:paraId="26EE1451" w14:textId="4B513CEC" w:rsidR="00926F32" w:rsidRPr="00D752BA" w:rsidRDefault="00926F32" w:rsidP="00926F32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 Testing Janzen’s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hypothesis: exploring variation in avian thermal tolerances across latitude. Smithsonian Tropical Research Institute Annual Fellows’ Symposium. Panama City,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Panama.</w:t>
      </w:r>
    </w:p>
    <w:p w14:paraId="137A3E6A" w14:textId="77777777" w:rsidR="004E6E0C" w:rsidRPr="00D752BA" w:rsidRDefault="004E6E0C" w:rsidP="00926F32">
      <w:pPr>
        <w:rPr>
          <w:rFonts w:ascii="Garamond" w:hAnsi="Garamond" w:cstheme="majorHAnsi"/>
          <w:b/>
          <w:color w:val="000000"/>
          <w:sz w:val="20"/>
          <w:szCs w:val="20"/>
        </w:rPr>
      </w:pPr>
    </w:p>
    <w:p w14:paraId="3B63C15B" w14:textId="3B767AC9" w:rsidR="004E6E0C" w:rsidRPr="00D752BA" w:rsidRDefault="00926F32" w:rsidP="004E6E0C">
      <w:pPr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2014</w:t>
      </w:r>
      <w:r w:rsidR="004E6E0C" w:rsidRPr="00D752BA">
        <w:rPr>
          <w:rFonts w:ascii="Garamond" w:hAnsi="Garamond" w:cstheme="majorHAnsi"/>
          <w:b/>
          <w:color w:val="000000"/>
          <w:sz w:val="20"/>
          <w:szCs w:val="20"/>
        </w:rPr>
        <w:tab/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Testing Janzen’s hypothesis: exploring variation in  </w:t>
      </w:r>
    </w:p>
    <w:p w14:paraId="15C5A99D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avian thermal tolerances across latitude. </w:t>
      </w:r>
      <w:r w:rsidRPr="00D752BA">
        <w:rPr>
          <w:rFonts w:ascii="Garamond" w:hAnsi="Garamond" w:cstheme="majorHAnsi"/>
          <w:sz w:val="20"/>
          <w:szCs w:val="20"/>
        </w:rPr>
        <w:t xml:space="preserve">Annual Meeting of the American Ornithologists’ Union. </w:t>
      </w:r>
    </w:p>
    <w:p w14:paraId="2026F08C" w14:textId="3D6EC59A" w:rsidR="00A57057" w:rsidRPr="00D752BA" w:rsidRDefault="00926F32" w:rsidP="00A5705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Estes Park, CO.</w:t>
      </w:r>
    </w:p>
    <w:p w14:paraId="7C91A854" w14:textId="77777777" w:rsidR="004E6E0C" w:rsidRPr="00D752BA" w:rsidRDefault="004E6E0C" w:rsidP="00AF004A">
      <w:pPr>
        <w:rPr>
          <w:rFonts w:ascii="Garamond" w:hAnsi="Garamond" w:cstheme="majorHAnsi"/>
          <w:sz w:val="20"/>
          <w:szCs w:val="20"/>
        </w:rPr>
      </w:pPr>
    </w:p>
    <w:p w14:paraId="619CA844" w14:textId="00073BE6" w:rsidR="00926F32" w:rsidRPr="00D752BA" w:rsidRDefault="00926F32" w:rsidP="004E6E0C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="00F90C6E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color w:val="000000"/>
          <w:sz w:val="20"/>
          <w:szCs w:val="20"/>
          <w:lang w:val="en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, Z.A.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J.D. Brawn. The role of microclimates and light environments in </w:t>
      </w:r>
    </w:p>
    <w:p w14:paraId="1304ED44" w14:textId="3F0F0A5E" w:rsidR="00576026" w:rsidRPr="00576026" w:rsidRDefault="00926F32" w:rsidP="00576026">
      <w:pPr>
        <w:ind w:left="720"/>
        <w:rPr>
          <w:rFonts w:ascii="Garamond" w:hAnsi="Garamond" w:cstheme="majorHAnsi"/>
          <w:color w:val="000000"/>
          <w:sz w:val="20"/>
          <w:szCs w:val="20"/>
          <w:lang w:val="en"/>
        </w:rPr>
      </w:pP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the habitat selection of tropical understory insectivores.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Invited Symposium, “Conservation and Ecology of </w:t>
      </w:r>
      <w:r w:rsidR="00AA0E9F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Neotropical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Understory Insectivores”, 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Annual Meeting of the American Ornithologists’ Union. Chicago, IL.</w:t>
      </w:r>
    </w:p>
    <w:p w14:paraId="06F69656" w14:textId="77777777" w:rsidR="00660F7D" w:rsidRPr="00D752BA" w:rsidRDefault="00660F7D" w:rsidP="005C1007">
      <w:pPr>
        <w:rPr>
          <w:rFonts w:ascii="Garamond" w:hAnsi="Garamond" w:cstheme="majorHAnsi"/>
          <w:b/>
          <w:sz w:val="20"/>
          <w:szCs w:val="20"/>
          <w:u w:val="single"/>
        </w:rPr>
      </w:pPr>
    </w:p>
    <w:p w14:paraId="0B33E367" w14:textId="593B4F2C" w:rsidR="00020BB6" w:rsidRPr="00020BB6" w:rsidRDefault="00E04AA4" w:rsidP="00020BB6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OUTREACH</w:t>
      </w:r>
      <w:r w:rsidR="00E87702" w:rsidRPr="00E94CB3">
        <w:rPr>
          <w:rFonts w:ascii="Garamond" w:hAnsi="Garamond" w:cstheme="majorHAnsi"/>
          <w:sz w:val="28"/>
          <w:szCs w:val="28"/>
        </w:rPr>
        <w:tab/>
      </w:r>
      <w:r w:rsidR="00E87702" w:rsidRPr="00E94CB3">
        <w:rPr>
          <w:rFonts w:ascii="Garamond" w:hAnsi="Garamond" w:cstheme="majorHAnsi"/>
          <w:sz w:val="28"/>
          <w:szCs w:val="28"/>
        </w:rPr>
        <w:tab/>
      </w:r>
    </w:p>
    <w:p w14:paraId="10CB8AF5" w14:textId="77777777" w:rsidR="00580CC7" w:rsidRDefault="00580CC7" w:rsidP="002B0856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Writing workshop </w:t>
      </w:r>
      <w:r>
        <w:rPr>
          <w:rFonts w:ascii="Garamond" w:hAnsi="Garamond" w:cstheme="majorHAnsi"/>
          <w:bCs/>
          <w:sz w:val="20"/>
          <w:szCs w:val="20"/>
        </w:rPr>
        <w:t>| Writing in the life sciences. Graduate College, University of Illinois at Urbana-</w:t>
      </w:r>
    </w:p>
    <w:p w14:paraId="31E854E9" w14:textId="4FF8A47F" w:rsidR="00580CC7" w:rsidRPr="00580CC7" w:rsidRDefault="00580CC7" w:rsidP="00580CC7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Champaign, Urbana, IL. </w:t>
      </w:r>
    </w:p>
    <w:p w14:paraId="3EAF338B" w14:textId="697B152D" w:rsidR="00E07CCC" w:rsidRDefault="00E07CCC" w:rsidP="002B0856">
      <w:pPr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Public outreach </w:t>
      </w:r>
      <w:r>
        <w:rPr>
          <w:rFonts w:ascii="Garamond" w:hAnsi="Garamond" w:cstheme="majorHAnsi"/>
          <w:bCs/>
          <w:sz w:val="20"/>
          <w:szCs w:val="20"/>
        </w:rPr>
        <w:t xml:space="preserve">| The importance of citizen science and natural history. Champaign County </w:t>
      </w:r>
    </w:p>
    <w:p w14:paraId="4048309B" w14:textId="1D82D196" w:rsidR="00E07CCC" w:rsidRPr="00E07CCC" w:rsidRDefault="00E07CCC" w:rsidP="00E07CCC">
      <w:pPr>
        <w:ind w:firstLine="720"/>
        <w:rPr>
          <w:rFonts w:ascii="Garamond" w:hAnsi="Garamond" w:cstheme="majorHAnsi"/>
          <w:bCs/>
          <w:sz w:val="20"/>
          <w:szCs w:val="20"/>
        </w:rPr>
      </w:pPr>
      <w:r>
        <w:rPr>
          <w:rFonts w:ascii="Garamond" w:hAnsi="Garamond" w:cstheme="majorHAnsi"/>
          <w:bCs/>
          <w:sz w:val="20"/>
          <w:szCs w:val="20"/>
        </w:rPr>
        <w:t xml:space="preserve">Audubon Society, Urbana, IL. </w:t>
      </w:r>
    </w:p>
    <w:p w14:paraId="47785263" w14:textId="0AF3A687" w:rsidR="009F3BA1" w:rsidRPr="009F3BA1" w:rsidRDefault="009F3BA1" w:rsidP="002B085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2017-18</w:t>
      </w:r>
      <w:r>
        <w:rPr>
          <w:rFonts w:ascii="Garamond" w:hAnsi="Garamond" w:cstheme="majorHAnsi"/>
          <w:b/>
          <w:sz w:val="20"/>
          <w:szCs w:val="20"/>
        </w:rPr>
        <w:tab/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>Getting to know Guam’s local birds. Andersen Air Force Base, Yigo, Guam, USA.</w:t>
      </w:r>
    </w:p>
    <w:p w14:paraId="6EE6FFE5" w14:textId="59F09ABC" w:rsidR="003A53A3" w:rsidRPr="003A53A3" w:rsidRDefault="003A53A3" w:rsidP="003A53A3">
      <w:pPr>
        <w:ind w:left="720" w:hanging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</w:t>
      </w:r>
      <w:r w:rsidR="00020BB6">
        <w:rPr>
          <w:rFonts w:ascii="Garamond" w:hAnsi="Garamond" w:cstheme="majorHAnsi"/>
          <w:b/>
          <w:sz w:val="20"/>
          <w:szCs w:val="20"/>
        </w:rPr>
        <w:t>-18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 w:rsidR="0039466D">
        <w:rPr>
          <w:rFonts w:ascii="Garamond" w:hAnsi="Garamond" w:cstheme="majorHAnsi"/>
          <w:sz w:val="20"/>
          <w:szCs w:val="20"/>
        </w:rPr>
        <w:t>Native bird education and nest box installation</w:t>
      </w:r>
      <w:r w:rsidR="0027268A">
        <w:rPr>
          <w:rFonts w:ascii="Garamond" w:hAnsi="Garamond" w:cstheme="majorHAnsi"/>
          <w:sz w:val="20"/>
          <w:szCs w:val="20"/>
        </w:rPr>
        <w:t xml:space="preserve">.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Sågan</w:t>
      </w:r>
      <w:proofErr w:type="spellEnd"/>
      <w:r w:rsidRPr="003A53A3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Tinanom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Nature Park</w:t>
      </w:r>
      <w:r w:rsidR="0027268A">
        <w:rPr>
          <w:rFonts w:ascii="Garamond" w:hAnsi="Garamond" w:cstheme="majorHAnsi"/>
          <w:sz w:val="20"/>
          <w:szCs w:val="20"/>
        </w:rPr>
        <w:t>,</w:t>
      </w:r>
      <w:r>
        <w:rPr>
          <w:rFonts w:ascii="Garamond" w:hAnsi="Garamond" w:cstheme="majorHAnsi"/>
          <w:sz w:val="20"/>
          <w:szCs w:val="20"/>
        </w:rPr>
        <w:t xml:space="preserve"> Dededo, Guam, USA.</w:t>
      </w:r>
    </w:p>
    <w:p w14:paraId="5BF28A66" w14:textId="4AAECB97" w:rsidR="00F03E33" w:rsidRPr="00D752BA" w:rsidRDefault="003372C2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</w:t>
      </w:r>
      <w:r w:rsidR="002B0856" w:rsidRPr="00D752BA">
        <w:rPr>
          <w:rFonts w:ascii="Garamond" w:hAnsi="Garamond" w:cstheme="majorHAnsi"/>
          <w:b/>
          <w:sz w:val="20"/>
          <w:szCs w:val="20"/>
        </w:rPr>
        <w:t>16</w:t>
      </w:r>
      <w:r w:rsidR="002B0856" w:rsidRPr="00D752BA">
        <w:rPr>
          <w:rFonts w:ascii="Garamond" w:hAnsi="Garamond" w:cstheme="majorHAnsi"/>
          <w:b/>
          <w:sz w:val="20"/>
          <w:szCs w:val="20"/>
        </w:rPr>
        <w:tab/>
        <w:t xml:space="preserve">Peer </w:t>
      </w:r>
      <w:r w:rsidR="00723921" w:rsidRPr="00D752BA">
        <w:rPr>
          <w:rFonts w:ascii="Garamond" w:hAnsi="Garamond" w:cstheme="majorHAnsi"/>
          <w:b/>
          <w:sz w:val="20"/>
          <w:szCs w:val="20"/>
        </w:rPr>
        <w:t xml:space="preserve">graduate </w:t>
      </w:r>
      <w:r w:rsidR="002B0856" w:rsidRPr="00D752BA">
        <w:rPr>
          <w:rFonts w:ascii="Garamond" w:hAnsi="Garamond" w:cstheme="majorHAnsi"/>
          <w:b/>
          <w:sz w:val="20"/>
          <w:szCs w:val="20"/>
        </w:rPr>
        <w:t>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, University of </w:t>
      </w:r>
    </w:p>
    <w:p w14:paraId="14882E52" w14:textId="5D0B0597" w:rsidR="002B0856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Illinois at Urbana-Champaign. Urbana, IL.</w:t>
      </w:r>
    </w:p>
    <w:p w14:paraId="5C14E799" w14:textId="0BF606EA" w:rsidR="002B0856" w:rsidRPr="00D752BA" w:rsidRDefault="002B0856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2012-1</w:t>
      </w:r>
      <w:r w:rsidR="00656E36">
        <w:rPr>
          <w:rFonts w:ascii="Garamond" w:hAnsi="Garamond" w:cstheme="majorHAnsi"/>
          <w:b/>
          <w:sz w:val="20"/>
          <w:szCs w:val="20"/>
        </w:rPr>
        <w:t>6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Bird-banding clinic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University of </w:t>
      </w:r>
    </w:p>
    <w:p w14:paraId="26D7F055" w14:textId="50C6FBB5" w:rsidR="00F03E33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Illinois at Urbana-Champaign. Urbana, IL</w:t>
      </w:r>
      <w:r w:rsidR="00F03E33" w:rsidRPr="00D752BA">
        <w:rPr>
          <w:rFonts w:ascii="Garamond" w:hAnsi="Garamond" w:cstheme="majorHAnsi"/>
          <w:sz w:val="20"/>
          <w:szCs w:val="20"/>
        </w:rPr>
        <w:t>.</w:t>
      </w:r>
    </w:p>
    <w:p w14:paraId="0B532EAE" w14:textId="1EC03F69" w:rsidR="00997D37" w:rsidRPr="00D752BA" w:rsidRDefault="002B0856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The Wildlife S</w:t>
      </w:r>
      <w:r w:rsidR="00C943BA" w:rsidRPr="00D752BA">
        <w:rPr>
          <w:rFonts w:ascii="Garamond" w:hAnsi="Garamond" w:cstheme="majorHAnsi"/>
          <w:sz w:val="20"/>
          <w:szCs w:val="20"/>
        </w:rPr>
        <w:t>ocie</w:t>
      </w:r>
      <w:r w:rsidRPr="00D752BA">
        <w:rPr>
          <w:rFonts w:ascii="Garamond" w:hAnsi="Garamond" w:cstheme="majorHAnsi"/>
          <w:sz w:val="20"/>
          <w:szCs w:val="20"/>
        </w:rPr>
        <w:t xml:space="preserve">ty, </w:t>
      </w:r>
      <w:r w:rsidR="003372C2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 U</w:t>
      </w:r>
      <w:r w:rsidR="00997D37" w:rsidRPr="00D752BA">
        <w:rPr>
          <w:rFonts w:ascii="Garamond" w:hAnsi="Garamond" w:cstheme="majorHAnsi"/>
          <w:sz w:val="20"/>
          <w:szCs w:val="20"/>
        </w:rPr>
        <w:t>rbana,</w:t>
      </w:r>
    </w:p>
    <w:p w14:paraId="6316D63D" w14:textId="5C1C589F" w:rsidR="00F03E33" w:rsidRPr="00D752BA" w:rsidRDefault="00F03E33" w:rsidP="00997D3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IL. </w:t>
      </w:r>
    </w:p>
    <w:p w14:paraId="3D290ED0" w14:textId="240A4003" w:rsidR="00656E36" w:rsidRPr="00656E36" w:rsidRDefault="00ED1D37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B10184" w:rsidRPr="00D752BA">
        <w:rPr>
          <w:rFonts w:ascii="Garamond" w:hAnsi="Garamond" w:cstheme="majorHAnsi"/>
          <w:b/>
          <w:sz w:val="20"/>
          <w:szCs w:val="20"/>
        </w:rPr>
        <w:t>-12</w:t>
      </w:r>
      <w:r w:rsidRPr="00D752BA">
        <w:rPr>
          <w:rFonts w:ascii="Garamond" w:hAnsi="Garamond" w:cstheme="majorHAnsi"/>
          <w:b/>
          <w:sz w:val="20"/>
          <w:szCs w:val="20"/>
        </w:rPr>
        <w:tab/>
        <w:t>Elementary school student science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Leal School. Urbana, IL</w:t>
      </w:r>
    </w:p>
    <w:p w14:paraId="78397537" w14:textId="646977E2" w:rsidR="0094236E" w:rsidRPr="00D752BA" w:rsidRDefault="00F03E33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Native American student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Wind River Ecological Ranch. Watrous, NM.</w:t>
      </w:r>
    </w:p>
    <w:p w14:paraId="78B88642" w14:textId="0D56E2CC" w:rsidR="00997D37" w:rsidRPr="00D752BA" w:rsidRDefault="00F03E33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Docent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Pollinatarium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r w:rsidR="00D16D5B" w:rsidRPr="00D752BA">
        <w:rPr>
          <w:rFonts w:ascii="Garamond" w:hAnsi="Garamond" w:cstheme="majorHAnsi"/>
          <w:sz w:val="20"/>
          <w:szCs w:val="20"/>
        </w:rPr>
        <w:t>Univer</w:t>
      </w:r>
      <w:r w:rsidRPr="00D752BA">
        <w:rPr>
          <w:rFonts w:ascii="Garamond" w:hAnsi="Garamond" w:cstheme="majorHAnsi"/>
          <w:sz w:val="20"/>
          <w:szCs w:val="20"/>
        </w:rPr>
        <w:t>sity of Illinois at Urbana-Champaign. Urbana, IL.</w:t>
      </w:r>
    </w:p>
    <w:p w14:paraId="6B1B7726" w14:textId="543A1568" w:rsidR="008F10D7" w:rsidRPr="00D752BA" w:rsidRDefault="00997D37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="00F03E33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7B6E990" w14:textId="498A3C81" w:rsidR="00A54DB5" w:rsidRPr="00E94CB3" w:rsidRDefault="00AD3813" w:rsidP="005C1007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AFFILIATIONS &amp; SERVICES</w:t>
      </w:r>
    </w:p>
    <w:p w14:paraId="66539BC1" w14:textId="33974E2A" w:rsidR="00AD3813" w:rsidRPr="00E94CB3" w:rsidRDefault="006F6A7B" w:rsidP="005C1007">
      <w:pPr>
        <w:ind w:left="1440" w:hanging="1440"/>
        <w:rPr>
          <w:rFonts w:ascii="Garamond" w:hAnsi="Garamond" w:cstheme="majorHAnsi"/>
          <w:i/>
        </w:rPr>
      </w:pPr>
      <w:r w:rsidRPr="00E94CB3">
        <w:rPr>
          <w:rFonts w:ascii="Garamond" w:hAnsi="Garamond" w:cstheme="majorHAnsi"/>
          <w:b/>
          <w:i/>
        </w:rPr>
        <w:t>Institutional s</w:t>
      </w:r>
      <w:r w:rsidR="00AD3813" w:rsidRPr="00E94CB3">
        <w:rPr>
          <w:rFonts w:ascii="Garamond" w:hAnsi="Garamond" w:cstheme="majorHAnsi"/>
          <w:b/>
          <w:i/>
        </w:rPr>
        <w:t>ervice</w:t>
      </w:r>
    </w:p>
    <w:p w14:paraId="7EC8EF59" w14:textId="355B3324" w:rsidR="00D015BC" w:rsidRPr="00D015BC" w:rsidRDefault="00D015BC" w:rsidP="00F802EC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2020     </w:t>
      </w:r>
      <w:r w:rsidR="006A52E7">
        <w:rPr>
          <w:rFonts w:ascii="Garamond" w:hAnsi="Garamond" w:cstheme="majorHAnsi"/>
          <w:b/>
          <w:sz w:val="20"/>
          <w:szCs w:val="20"/>
        </w:rPr>
        <w:t xml:space="preserve">  </w:t>
      </w:r>
      <w:r>
        <w:rPr>
          <w:rFonts w:ascii="Garamond" w:hAnsi="Garamond" w:cstheme="majorHAnsi"/>
          <w:b/>
          <w:sz w:val="20"/>
          <w:szCs w:val="20"/>
        </w:rPr>
        <w:t>Judge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Student Presentation Awards, American Ornithological Society Annual Meeting (virtual). </w:t>
      </w:r>
    </w:p>
    <w:p w14:paraId="3F9DAD19" w14:textId="252D97B5" w:rsidR="00350688" w:rsidRDefault="00B47599" w:rsidP="00350688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="00F802EC" w:rsidRPr="00D752BA">
        <w:rPr>
          <w:rFonts w:ascii="Garamond" w:hAnsi="Garamond" w:cstheme="majorHAnsi"/>
          <w:b/>
          <w:sz w:val="20"/>
          <w:szCs w:val="20"/>
        </w:rPr>
        <w:t>-</w:t>
      </w:r>
      <w:r w:rsidR="00AD3813" w:rsidRPr="00D752BA">
        <w:rPr>
          <w:rFonts w:ascii="Garamond" w:hAnsi="Garamond" w:cstheme="majorHAnsi"/>
          <w:b/>
          <w:sz w:val="20"/>
          <w:szCs w:val="20"/>
        </w:rPr>
        <w:t>16</w:t>
      </w:r>
      <w:r w:rsidR="00D015BC">
        <w:rPr>
          <w:rFonts w:ascii="Garamond" w:hAnsi="Garamond" w:cstheme="majorHAnsi"/>
          <w:sz w:val="20"/>
          <w:szCs w:val="20"/>
        </w:rPr>
        <w:t xml:space="preserve"> </w:t>
      </w:r>
      <w:r w:rsidR="006A52E7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Peer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</w:t>
      </w:r>
      <w:r w:rsidR="00350688">
        <w:rPr>
          <w:rFonts w:ascii="Garamond" w:hAnsi="Garamond" w:cstheme="majorHAnsi"/>
          <w:sz w:val="20"/>
          <w:szCs w:val="20"/>
        </w:rPr>
        <w:t>n Biology, University of Urbana-</w:t>
      </w:r>
    </w:p>
    <w:p w14:paraId="655EA767" w14:textId="1F06614A" w:rsidR="00AD3813" w:rsidRPr="00D752BA" w:rsidRDefault="00B47599" w:rsidP="00350688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Champaign. Urbana, IL. </w:t>
      </w:r>
    </w:p>
    <w:p w14:paraId="0388B202" w14:textId="77777777" w:rsidR="00F2723B" w:rsidRPr="00D752BA" w:rsidRDefault="00F2723B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</w:p>
    <w:p w14:paraId="04B8E2A1" w14:textId="43DAF605" w:rsidR="00387926" w:rsidRPr="00E94CB3" w:rsidRDefault="00AD3813" w:rsidP="00387926">
      <w:pPr>
        <w:ind w:left="1440" w:hanging="1440"/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lastRenderedPageBreak/>
        <w:t>Professional service</w:t>
      </w:r>
    </w:p>
    <w:p w14:paraId="6A337441" w14:textId="5CCF4377" w:rsidR="00B42AE8" w:rsidRDefault="00AD3813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Reviewer</w:t>
      </w:r>
      <w:r w:rsidR="00802A18">
        <w:rPr>
          <w:rFonts w:ascii="Garamond" w:hAnsi="Garamond" w:cstheme="majorHAnsi"/>
          <w:b/>
          <w:sz w:val="20"/>
          <w:szCs w:val="20"/>
        </w:rPr>
        <w:t xml:space="preserve"> (</w:t>
      </w:r>
      <w:r w:rsidR="009F5658">
        <w:rPr>
          <w:rFonts w:ascii="Garamond" w:hAnsi="Garamond" w:cstheme="majorHAnsi"/>
          <w:b/>
          <w:sz w:val="20"/>
          <w:szCs w:val="20"/>
        </w:rPr>
        <w:t>2</w:t>
      </w:r>
      <w:r w:rsidR="0066265C">
        <w:rPr>
          <w:rFonts w:ascii="Garamond" w:hAnsi="Garamond" w:cstheme="majorHAnsi"/>
          <w:b/>
          <w:sz w:val="20"/>
          <w:szCs w:val="20"/>
        </w:rPr>
        <w:t>1</w:t>
      </w:r>
      <w:r w:rsidR="004633A2">
        <w:rPr>
          <w:rFonts w:ascii="Garamond" w:hAnsi="Garamond" w:cstheme="majorHAnsi"/>
          <w:b/>
          <w:sz w:val="20"/>
          <w:szCs w:val="20"/>
        </w:rPr>
        <w:t xml:space="preserve"> </w:t>
      </w:r>
      <w:r w:rsidR="00DF5CED">
        <w:rPr>
          <w:rFonts w:ascii="Garamond" w:hAnsi="Garamond" w:cstheme="majorHAnsi"/>
          <w:b/>
          <w:sz w:val="20"/>
          <w:szCs w:val="20"/>
        </w:rPr>
        <w:t>journals, 3</w:t>
      </w:r>
      <w:r w:rsidR="0066265C">
        <w:rPr>
          <w:rFonts w:ascii="Garamond" w:hAnsi="Garamond" w:cstheme="majorHAnsi"/>
          <w:b/>
          <w:sz w:val="20"/>
          <w:szCs w:val="20"/>
        </w:rPr>
        <w:t>4</w:t>
      </w:r>
      <w:r w:rsidR="009F5658">
        <w:rPr>
          <w:rFonts w:ascii="Garamond" w:hAnsi="Garamond" w:cstheme="majorHAnsi"/>
          <w:b/>
          <w:sz w:val="20"/>
          <w:szCs w:val="20"/>
        </w:rPr>
        <w:t xml:space="preserve"> </w:t>
      </w:r>
      <w:r w:rsidR="00975DCD">
        <w:rPr>
          <w:rFonts w:ascii="Garamond" w:hAnsi="Garamond" w:cstheme="majorHAnsi"/>
          <w:b/>
          <w:sz w:val="20"/>
          <w:szCs w:val="20"/>
        </w:rPr>
        <w:t>manuscripts)</w:t>
      </w:r>
    </w:p>
    <w:p w14:paraId="0F657AE1" w14:textId="4553CFF4" w:rsidR="00DF5CED" w:rsidRDefault="00375A2E" w:rsidP="00DF5CED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Animals</w:t>
      </w:r>
      <w:r>
        <w:rPr>
          <w:rFonts w:ascii="Garamond" w:hAnsi="Garamond" w:cstheme="majorHAnsi"/>
          <w:sz w:val="20"/>
          <w:szCs w:val="20"/>
        </w:rPr>
        <w:t xml:space="preserve"> (1)</w:t>
      </w:r>
      <w:r w:rsidRPr="00375A2E">
        <w:rPr>
          <w:rFonts w:ascii="Garamond" w:hAnsi="Garamond" w:cstheme="majorHAnsi"/>
          <w:i/>
          <w:sz w:val="20"/>
          <w:szCs w:val="20"/>
        </w:rPr>
        <w:t xml:space="preserve"> 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9F5658">
        <w:rPr>
          <w:rFonts w:ascii="Garamond" w:hAnsi="Garamond" w:cstheme="majorHAnsi"/>
          <w:sz w:val="20"/>
          <w:szCs w:val="20"/>
        </w:rPr>
        <w:t xml:space="preserve"> </w:t>
      </w:r>
      <w:r w:rsidR="002A2085">
        <w:rPr>
          <w:rFonts w:ascii="Garamond" w:hAnsi="Garamond" w:cstheme="majorHAnsi"/>
          <w:i/>
          <w:sz w:val="20"/>
          <w:szCs w:val="20"/>
        </w:rPr>
        <w:t>Functional Ecology</w:t>
      </w:r>
      <w:r w:rsidR="002A2085">
        <w:rPr>
          <w:rFonts w:ascii="Garamond" w:hAnsi="Garamond" w:cstheme="majorHAnsi"/>
          <w:sz w:val="20"/>
          <w:szCs w:val="20"/>
        </w:rPr>
        <w:t xml:space="preserve"> (4)</w:t>
      </w:r>
    </w:p>
    <w:p w14:paraId="5143AC09" w14:textId="38EFF212" w:rsidR="00DF5CED" w:rsidRDefault="00784A57" w:rsidP="00387926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</w:t>
      </w:r>
      <w:r w:rsidR="00B42AE8">
        <w:rPr>
          <w:rFonts w:ascii="Garamond" w:hAnsi="Garamond" w:cstheme="majorHAnsi"/>
          <w:i/>
          <w:sz w:val="20"/>
          <w:szCs w:val="20"/>
        </w:rPr>
        <w:t xml:space="preserve"> Biodiversity and Conservation</w:t>
      </w:r>
      <w:r w:rsidR="007431B7">
        <w:rPr>
          <w:rFonts w:ascii="Garamond" w:hAnsi="Garamond" w:cstheme="majorHAnsi"/>
          <w:i/>
          <w:sz w:val="20"/>
          <w:szCs w:val="20"/>
        </w:rPr>
        <w:t xml:space="preserve"> </w:t>
      </w:r>
      <w:r w:rsidR="007431B7"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9F5658">
        <w:rPr>
          <w:rFonts w:ascii="Garamond" w:hAnsi="Garamond" w:cstheme="majorHAnsi"/>
          <w:sz w:val="20"/>
          <w:szCs w:val="20"/>
        </w:rPr>
        <w:t xml:space="preserve"> </w:t>
      </w:r>
      <w:r w:rsidR="002A2085">
        <w:rPr>
          <w:rFonts w:ascii="Garamond" w:hAnsi="Garamond" w:cstheme="majorHAnsi"/>
          <w:i/>
          <w:sz w:val="20"/>
          <w:szCs w:val="20"/>
        </w:rPr>
        <w:t xml:space="preserve">Journal of Animal Ecology </w:t>
      </w:r>
      <w:r w:rsidR="002A2085">
        <w:rPr>
          <w:rFonts w:ascii="Garamond" w:hAnsi="Garamond" w:cstheme="majorHAnsi"/>
          <w:sz w:val="20"/>
          <w:szCs w:val="20"/>
        </w:rPr>
        <w:t>(1)</w:t>
      </w:r>
    </w:p>
    <w:p w14:paraId="0E703634" w14:textId="3D531F98" w:rsidR="009F5658" w:rsidRPr="002A2085" w:rsidRDefault="00DF5CED" w:rsidP="007C6431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Applied Animal Behavior </w:t>
      </w:r>
      <w:r w:rsidRPr="00C73544"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2A2085" w:rsidRPr="00D752BA">
        <w:rPr>
          <w:rFonts w:ascii="Garamond" w:hAnsi="Garamond" w:cstheme="majorHAnsi"/>
          <w:i/>
          <w:sz w:val="20"/>
          <w:szCs w:val="20"/>
        </w:rPr>
        <w:t>Journal of Comparative Physiology B</w:t>
      </w:r>
      <w:r w:rsidR="002A2085">
        <w:rPr>
          <w:rFonts w:ascii="Garamond" w:hAnsi="Garamond" w:cstheme="majorHAnsi"/>
          <w:sz w:val="20"/>
          <w:szCs w:val="20"/>
        </w:rPr>
        <w:t xml:space="preserve"> (1)</w:t>
      </w:r>
    </w:p>
    <w:p w14:paraId="0F9DA96F" w14:textId="5A394715" w:rsidR="009F5658" w:rsidRPr="009F5658" w:rsidRDefault="009F5658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Avian Ecology and Conservation </w:t>
      </w:r>
      <w:r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>
        <w:rPr>
          <w:rFonts w:ascii="Garamond" w:hAnsi="Garamond" w:cstheme="majorHAnsi"/>
          <w:iCs/>
          <w:sz w:val="20"/>
          <w:szCs w:val="20"/>
        </w:rPr>
        <w:tab/>
      </w:r>
      <w:r w:rsidR="002A2085" w:rsidRPr="00D752BA">
        <w:rPr>
          <w:rFonts w:ascii="Garamond" w:hAnsi="Garamond" w:cstheme="majorHAnsi"/>
          <w:i/>
          <w:sz w:val="20"/>
          <w:szCs w:val="20"/>
        </w:rPr>
        <w:t>Journal of Field Ornithology</w:t>
      </w:r>
      <w:r w:rsidR="002A2085">
        <w:rPr>
          <w:rFonts w:ascii="Garamond" w:hAnsi="Garamond" w:cstheme="majorHAnsi"/>
          <w:sz w:val="20"/>
          <w:szCs w:val="20"/>
        </w:rPr>
        <w:t xml:space="preserve"> (2)</w:t>
      </w:r>
    </w:p>
    <w:p w14:paraId="0C1E8B95" w14:textId="5F58ABE3" w:rsidR="007C3C0F" w:rsidRDefault="009057F7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Biological Conservation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2A2085">
        <w:rPr>
          <w:rFonts w:ascii="Garamond" w:hAnsi="Garamond" w:cstheme="majorHAnsi"/>
          <w:i/>
          <w:iCs/>
          <w:sz w:val="20"/>
          <w:szCs w:val="20"/>
        </w:rPr>
        <w:t>Landscape and Urban Planning</w:t>
      </w:r>
      <w:r w:rsidR="002A2085">
        <w:rPr>
          <w:rFonts w:ascii="Garamond" w:hAnsi="Garamond" w:cstheme="majorHAnsi"/>
          <w:sz w:val="20"/>
          <w:szCs w:val="20"/>
        </w:rPr>
        <w:t xml:space="preserve"> (1)</w:t>
      </w:r>
    </w:p>
    <w:p w14:paraId="19EC8B69" w14:textId="59CA4EC9" w:rsidR="0066265C" w:rsidRPr="0066265C" w:rsidRDefault="002E2C6E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Birds </w:t>
      </w:r>
      <w:r w:rsidR="00997006">
        <w:rPr>
          <w:rFonts w:ascii="Garamond" w:hAnsi="Garamond" w:cstheme="majorHAnsi"/>
          <w:sz w:val="20"/>
          <w:szCs w:val="20"/>
        </w:rPr>
        <w:t>(2</w:t>
      </w:r>
      <w:r>
        <w:rPr>
          <w:rFonts w:ascii="Garamond" w:hAnsi="Garamond" w:cstheme="majorHAnsi"/>
          <w:sz w:val="20"/>
          <w:szCs w:val="20"/>
        </w:rPr>
        <w:t>)</w:t>
      </w:r>
      <w:r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proofErr w:type="spellStart"/>
      <w:r w:rsidR="002A2085">
        <w:rPr>
          <w:rFonts w:ascii="Garamond" w:hAnsi="Garamond" w:cstheme="majorHAnsi"/>
          <w:i/>
          <w:sz w:val="20"/>
          <w:szCs w:val="20"/>
        </w:rPr>
        <w:t>Oecologia</w:t>
      </w:r>
      <w:proofErr w:type="spellEnd"/>
      <w:r w:rsidR="002A2085">
        <w:rPr>
          <w:rFonts w:ascii="Garamond" w:hAnsi="Garamond" w:cstheme="majorHAnsi"/>
          <w:sz w:val="20"/>
          <w:szCs w:val="20"/>
        </w:rPr>
        <w:t xml:space="preserve"> (4)</w:t>
      </w:r>
    </w:p>
    <w:p w14:paraId="72547085" w14:textId="4920246C" w:rsidR="00C1516E" w:rsidRPr="004633A2" w:rsidRDefault="00DF5CED" w:rsidP="00C1516E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Diversity </w:t>
      </w:r>
      <w:r w:rsidRPr="00DC677A">
        <w:rPr>
          <w:rFonts w:ascii="Garamond" w:hAnsi="Garamond" w:cstheme="majorHAnsi"/>
          <w:iCs/>
          <w:sz w:val="20"/>
          <w:szCs w:val="20"/>
        </w:rPr>
        <w:t>(1)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2A2085">
        <w:rPr>
          <w:rFonts w:ascii="Garamond" w:hAnsi="Garamond" w:cstheme="majorHAnsi"/>
          <w:i/>
          <w:sz w:val="20"/>
          <w:szCs w:val="20"/>
        </w:rPr>
        <w:t xml:space="preserve">Ornithology </w:t>
      </w:r>
      <w:r w:rsidR="002A2085">
        <w:rPr>
          <w:rFonts w:ascii="Garamond" w:hAnsi="Garamond" w:cstheme="majorHAnsi"/>
          <w:sz w:val="20"/>
          <w:szCs w:val="20"/>
        </w:rPr>
        <w:t>(2)</w:t>
      </w:r>
    </w:p>
    <w:p w14:paraId="063FB222" w14:textId="1ECD4D03" w:rsidR="00C1516E" w:rsidRDefault="002E2C6E" w:rsidP="00C1516E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Ecology &amp; Evolution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proofErr w:type="spellStart"/>
      <w:r w:rsidR="002A2085" w:rsidRPr="00D752BA">
        <w:rPr>
          <w:rFonts w:ascii="Garamond" w:hAnsi="Garamond" w:cstheme="majorHAnsi"/>
          <w:i/>
          <w:sz w:val="20"/>
          <w:szCs w:val="20"/>
        </w:rPr>
        <w:t>PLoS</w:t>
      </w:r>
      <w:proofErr w:type="spellEnd"/>
      <w:r w:rsidR="002A2085" w:rsidRPr="00D752BA">
        <w:rPr>
          <w:rFonts w:ascii="Garamond" w:hAnsi="Garamond" w:cstheme="majorHAnsi"/>
          <w:i/>
          <w:sz w:val="20"/>
          <w:szCs w:val="20"/>
        </w:rPr>
        <w:t xml:space="preserve"> ONE</w:t>
      </w:r>
      <w:r w:rsidR="002A2085">
        <w:rPr>
          <w:rFonts w:ascii="Garamond" w:hAnsi="Garamond" w:cstheme="majorHAnsi"/>
          <w:sz w:val="20"/>
          <w:szCs w:val="20"/>
        </w:rPr>
        <w:t xml:space="preserve"> (2)</w:t>
      </w:r>
    </w:p>
    <w:p w14:paraId="3D110A57" w14:textId="3D91CB92" w:rsidR="00C1516E" w:rsidRPr="007431B7" w:rsidRDefault="002E2C6E" w:rsidP="00C1516E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Ethology </w:t>
      </w:r>
      <w:r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r w:rsidR="002A2085">
        <w:rPr>
          <w:rFonts w:ascii="Garamond" w:hAnsi="Garamond" w:cstheme="majorHAnsi"/>
          <w:i/>
          <w:iCs/>
          <w:sz w:val="20"/>
          <w:szCs w:val="20"/>
        </w:rPr>
        <w:t xml:space="preserve">Scientific Reports </w:t>
      </w:r>
      <w:r w:rsidR="002A2085">
        <w:rPr>
          <w:rFonts w:ascii="Garamond" w:hAnsi="Garamond" w:cstheme="majorHAnsi"/>
          <w:sz w:val="20"/>
          <w:szCs w:val="20"/>
        </w:rPr>
        <w:t>(1)</w:t>
      </w:r>
    </w:p>
    <w:p w14:paraId="41DEEE2C" w14:textId="06A271EA" w:rsidR="002A2085" w:rsidRDefault="00F43F90" w:rsidP="002A2085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Evolutionary Ecology</w:t>
      </w:r>
      <w:r>
        <w:rPr>
          <w:rFonts w:ascii="Garamond" w:hAnsi="Garamond" w:cstheme="majorHAnsi"/>
          <w:sz w:val="20"/>
          <w:szCs w:val="20"/>
        </w:rPr>
        <w:t xml:space="preserve"> (1)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 w:rsidR="002A2085" w:rsidRPr="00D752BA">
        <w:rPr>
          <w:rFonts w:ascii="Garamond" w:hAnsi="Garamond" w:cstheme="majorHAnsi"/>
          <w:i/>
          <w:sz w:val="20"/>
          <w:szCs w:val="20"/>
        </w:rPr>
        <w:t>Wilson Journal of Ornithology</w:t>
      </w:r>
      <w:r w:rsidR="002A2085">
        <w:rPr>
          <w:rFonts w:ascii="Garamond" w:hAnsi="Garamond" w:cstheme="majorHAnsi"/>
          <w:sz w:val="20"/>
          <w:szCs w:val="20"/>
        </w:rPr>
        <w:t xml:space="preserve"> (2)</w:t>
      </w:r>
    </w:p>
    <w:p w14:paraId="494FB0DA" w14:textId="48651D41" w:rsidR="00F43F90" w:rsidRPr="00F43F90" w:rsidRDefault="002A2085" w:rsidP="002A2085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Forestry: An International Journal of Forest Research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2268FA">
        <w:rPr>
          <w:rFonts w:ascii="Garamond" w:hAnsi="Garamond" w:cstheme="majorHAnsi"/>
          <w:sz w:val="20"/>
          <w:szCs w:val="20"/>
        </w:rPr>
        <w:t>(1)</w:t>
      </w:r>
      <w:r>
        <w:rPr>
          <w:rFonts w:ascii="Garamond" w:hAnsi="Garamond" w:cstheme="majorHAnsi"/>
          <w:sz w:val="20"/>
          <w:szCs w:val="20"/>
        </w:rPr>
        <w:tab/>
      </w:r>
    </w:p>
    <w:p w14:paraId="7D1F6D33" w14:textId="425ED882" w:rsidR="00C158EB" w:rsidRPr="00DF5CED" w:rsidRDefault="00B42AE8" w:rsidP="00DF5CED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ab/>
      </w:r>
    </w:p>
    <w:p w14:paraId="3B77578A" w14:textId="2E2D9F0D" w:rsidR="00AD3813" w:rsidRPr="00D752BA" w:rsidRDefault="00AD3813" w:rsidP="005C1007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Professional </w:t>
      </w:r>
      <w:r w:rsidR="006F6A7B" w:rsidRPr="00D752BA">
        <w:rPr>
          <w:rFonts w:ascii="Garamond" w:hAnsi="Garamond" w:cstheme="majorHAnsi"/>
          <w:b/>
          <w:i/>
          <w:sz w:val="20"/>
          <w:szCs w:val="20"/>
        </w:rPr>
        <w:t>m</w:t>
      </w:r>
      <w:r w:rsidR="00926258" w:rsidRPr="00D752BA">
        <w:rPr>
          <w:rFonts w:ascii="Garamond" w:hAnsi="Garamond" w:cstheme="majorHAnsi"/>
          <w:b/>
          <w:i/>
          <w:sz w:val="20"/>
          <w:szCs w:val="20"/>
        </w:rPr>
        <w:t>ember</w:t>
      </w:r>
      <w:r w:rsidRPr="00D752BA">
        <w:rPr>
          <w:rFonts w:ascii="Garamond" w:hAnsi="Garamond" w:cstheme="majorHAnsi"/>
          <w:b/>
          <w:i/>
          <w:sz w:val="20"/>
          <w:szCs w:val="20"/>
        </w:rPr>
        <w:t>ships</w:t>
      </w:r>
    </w:p>
    <w:p w14:paraId="1C92F03B" w14:textId="7E0F12E5" w:rsidR="00A57CD2" w:rsidRDefault="00A54DB5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Ameri</w:t>
      </w:r>
      <w:r w:rsidR="00926258" w:rsidRPr="00D752BA">
        <w:rPr>
          <w:rFonts w:ascii="Garamond" w:hAnsi="Garamond" w:cstheme="majorHAnsi"/>
          <w:sz w:val="20"/>
          <w:szCs w:val="20"/>
        </w:rPr>
        <w:t>can Ornithologi</w:t>
      </w:r>
      <w:r w:rsidR="00012D0C">
        <w:rPr>
          <w:rFonts w:ascii="Garamond" w:hAnsi="Garamond" w:cstheme="majorHAnsi"/>
          <w:sz w:val="20"/>
          <w:szCs w:val="20"/>
        </w:rPr>
        <w:t>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Ecological Society of America</w:t>
      </w:r>
    </w:p>
    <w:p w14:paraId="7C2A4033" w14:textId="795862E3" w:rsidR="00A57CD2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Associatio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n of Field </w:t>
      </w:r>
      <w:r w:rsidR="00A57CD2">
        <w:rPr>
          <w:rFonts w:ascii="Garamond" w:hAnsi="Garamond" w:cstheme="majorHAnsi"/>
          <w:sz w:val="20"/>
          <w:szCs w:val="20"/>
        </w:rPr>
        <w:t>Ornithologists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Society for Integrative &amp; Comparative Biology</w:t>
      </w:r>
    </w:p>
    <w:p w14:paraId="1EFE1E25" w14:textId="627F3B86" w:rsidR="00A57CD2" w:rsidRDefault="0019305C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Association for 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Tropical </w:t>
      </w:r>
      <w:r w:rsidRPr="00D752BA">
        <w:rPr>
          <w:rFonts w:ascii="Garamond" w:hAnsi="Garamond" w:cstheme="majorHAnsi"/>
          <w:sz w:val="20"/>
          <w:szCs w:val="20"/>
        </w:rPr>
        <w:t xml:space="preserve">Biology </w:t>
      </w:r>
      <w:r w:rsidR="00AD3813" w:rsidRPr="00D752BA">
        <w:rPr>
          <w:rFonts w:ascii="Garamond" w:hAnsi="Garamond" w:cstheme="majorHAnsi"/>
          <w:sz w:val="20"/>
          <w:szCs w:val="20"/>
        </w:rPr>
        <w:t>&amp;</w:t>
      </w:r>
      <w:r w:rsidR="00A57CD2">
        <w:rPr>
          <w:rFonts w:ascii="Garamond" w:hAnsi="Garamond" w:cstheme="majorHAnsi"/>
          <w:sz w:val="20"/>
          <w:szCs w:val="20"/>
        </w:rPr>
        <w:t xml:space="preserve"> Conservation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Wilson Ornithological Society</w:t>
      </w:r>
    </w:p>
    <w:p w14:paraId="0DB712D5" w14:textId="74B06760" w:rsidR="003623D8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Coop</w:t>
      </w:r>
      <w:r w:rsidR="00A57CD2">
        <w:rPr>
          <w:rFonts w:ascii="Garamond" w:hAnsi="Garamond" w:cstheme="majorHAnsi"/>
          <w:sz w:val="20"/>
          <w:szCs w:val="20"/>
        </w:rPr>
        <w:t>er Ornithological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</w:p>
    <w:p w14:paraId="41FC0BCE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74271697" w14:textId="4138C2FD" w:rsidR="000050DC" w:rsidRPr="00E94CB3" w:rsidRDefault="000050DC" w:rsidP="000050D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>SKILLS</w:t>
      </w:r>
    </w:p>
    <w:p w14:paraId="1A9A819D" w14:textId="694DE42A" w:rsidR="000050DC" w:rsidRDefault="000050DC" w:rsidP="000050DC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i/>
          <w:sz w:val="20"/>
          <w:szCs w:val="20"/>
        </w:rPr>
        <w:t>Languages</w:t>
      </w:r>
    </w:p>
    <w:p w14:paraId="6C370828" w14:textId="023B5AC1" w:rsidR="000050DC" w:rsidRPr="000050DC" w:rsidRDefault="000050DC" w:rsidP="000050DC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English (</w:t>
      </w:r>
      <w:r w:rsidR="00D6340E">
        <w:rPr>
          <w:rFonts w:ascii="Garamond" w:hAnsi="Garamond" w:cstheme="majorHAnsi"/>
          <w:sz w:val="20"/>
          <w:szCs w:val="20"/>
        </w:rPr>
        <w:t>native</w:t>
      </w:r>
      <w:r>
        <w:rPr>
          <w:rFonts w:ascii="Garamond" w:hAnsi="Garamond" w:cstheme="majorHAnsi"/>
          <w:sz w:val="20"/>
          <w:szCs w:val="20"/>
        </w:rPr>
        <w:t>), Spanish (fluent), French (intermediate), Portuguese (intermediate)</w:t>
      </w:r>
      <w:r w:rsidR="00F91751">
        <w:rPr>
          <w:rFonts w:ascii="Garamond" w:hAnsi="Garamond" w:cstheme="majorHAnsi"/>
          <w:sz w:val="20"/>
          <w:szCs w:val="20"/>
        </w:rPr>
        <w:t xml:space="preserve">, Dutch (conversational) </w:t>
      </w:r>
    </w:p>
    <w:p w14:paraId="5EF75F07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038B1610" w14:textId="22FCB219" w:rsidR="0095272A" w:rsidRPr="00E94CB3" w:rsidRDefault="0095272A" w:rsidP="0095272A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REFERENCES</w:t>
      </w:r>
    </w:p>
    <w:p w14:paraId="5C43534C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2008EB56" w14:textId="6EA458F6" w:rsidR="00CF3349" w:rsidRDefault="00CF3349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8C5E90" w:rsidRPr="001C64F8">
        <w:rPr>
          <w:rFonts w:ascii="Garamond" w:hAnsi="Garamond" w:cstheme="majorHAnsi"/>
          <w:b/>
          <w:sz w:val="20"/>
          <w:szCs w:val="20"/>
        </w:rPr>
        <w:t>Jeffrey Brawn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CB1950">
        <w:rPr>
          <w:rFonts w:ascii="Garamond" w:hAnsi="Garamond" w:cstheme="majorHAnsi"/>
          <w:sz w:val="20"/>
          <w:szCs w:val="20"/>
        </w:rPr>
        <w:t>|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8C5E90">
        <w:rPr>
          <w:rFonts w:ascii="Garamond" w:hAnsi="Garamond" w:cstheme="majorHAnsi"/>
          <w:sz w:val="20"/>
          <w:szCs w:val="20"/>
        </w:rPr>
        <w:t>Ph</w:t>
      </w:r>
      <w:r w:rsidR="00CB1950">
        <w:rPr>
          <w:rFonts w:ascii="Garamond" w:hAnsi="Garamond" w:cstheme="majorHAnsi"/>
          <w:sz w:val="20"/>
          <w:szCs w:val="20"/>
        </w:rPr>
        <w:t xml:space="preserve">.D. </w:t>
      </w:r>
      <w:r w:rsidR="00E54744">
        <w:rPr>
          <w:rFonts w:ascii="Garamond" w:hAnsi="Garamond" w:cstheme="majorHAnsi"/>
          <w:sz w:val="20"/>
          <w:szCs w:val="20"/>
        </w:rPr>
        <w:t>co-</w:t>
      </w:r>
      <w:r w:rsidR="00CB1950">
        <w:rPr>
          <w:rFonts w:ascii="Garamond" w:hAnsi="Garamond" w:cstheme="majorHAnsi"/>
          <w:sz w:val="20"/>
          <w:szCs w:val="20"/>
        </w:rPr>
        <w:t>advisor, postdoc advisor</w:t>
      </w:r>
    </w:p>
    <w:p w14:paraId="16BEF17A" w14:textId="0F3E81FD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 xml:space="preserve">Stuart L. and Nancy J. </w:t>
      </w:r>
      <w:proofErr w:type="spellStart"/>
      <w:r w:rsidRPr="008C5E90">
        <w:rPr>
          <w:rFonts w:ascii="Garamond" w:hAnsi="Garamond" w:cstheme="majorHAnsi"/>
          <w:sz w:val="20"/>
          <w:szCs w:val="20"/>
        </w:rPr>
        <w:t>Leven</w:t>
      </w:r>
      <w:r>
        <w:rPr>
          <w:rFonts w:ascii="Garamond" w:hAnsi="Garamond" w:cstheme="majorHAnsi"/>
          <w:sz w:val="20"/>
          <w:szCs w:val="20"/>
        </w:rPr>
        <w:t>ick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Professor of Sustainability</w:t>
      </w:r>
    </w:p>
    <w:p w14:paraId="334457BD" w14:textId="7007EC2E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Natural Resou</w:t>
      </w:r>
      <w:r>
        <w:rPr>
          <w:rFonts w:ascii="Garamond" w:hAnsi="Garamond" w:cstheme="majorHAnsi"/>
          <w:sz w:val="20"/>
          <w:szCs w:val="20"/>
        </w:rPr>
        <w:t>rces and Environmental Sciences</w:t>
      </w:r>
    </w:p>
    <w:p w14:paraId="5D53F4A2" w14:textId="2FB1D7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AFC9718" w14:textId="0D0BCF61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1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jbrawn@illinois.edu</w:t>
        </w:r>
      </w:hyperlink>
    </w:p>
    <w:p w14:paraId="7FB01A73" w14:textId="06572F9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217-244-5937</w:t>
      </w:r>
    </w:p>
    <w:p w14:paraId="07A89318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691FB870" w14:textId="56A01B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E54744">
        <w:rPr>
          <w:rFonts w:ascii="Garamond" w:hAnsi="Garamond" w:cstheme="majorHAnsi"/>
          <w:b/>
          <w:sz w:val="20"/>
          <w:szCs w:val="20"/>
        </w:rPr>
        <w:t xml:space="preserve">Zachary </w:t>
      </w:r>
      <w:proofErr w:type="spellStart"/>
      <w:r w:rsidR="00E54744">
        <w:rPr>
          <w:rFonts w:ascii="Garamond" w:hAnsi="Garamond" w:cstheme="majorHAnsi"/>
          <w:b/>
          <w:sz w:val="20"/>
          <w:szCs w:val="20"/>
        </w:rPr>
        <w:t>Cheviron</w:t>
      </w:r>
      <w:proofErr w:type="spellEnd"/>
      <w:r w:rsidR="00CB1950">
        <w:rPr>
          <w:rFonts w:ascii="Garamond" w:hAnsi="Garamond" w:cstheme="majorHAnsi"/>
          <w:sz w:val="20"/>
          <w:szCs w:val="20"/>
        </w:rPr>
        <w:t xml:space="preserve"> | </w:t>
      </w:r>
      <w:r w:rsidR="00E54744">
        <w:rPr>
          <w:rFonts w:ascii="Garamond" w:hAnsi="Garamond" w:cstheme="majorHAnsi"/>
          <w:sz w:val="20"/>
          <w:szCs w:val="20"/>
        </w:rPr>
        <w:t>Ph.D. co-</w:t>
      </w:r>
      <w:r w:rsidR="00CB1950">
        <w:rPr>
          <w:rFonts w:ascii="Garamond" w:hAnsi="Garamond" w:cstheme="majorHAnsi"/>
          <w:sz w:val="20"/>
          <w:szCs w:val="20"/>
        </w:rPr>
        <w:t>advisor</w:t>
      </w:r>
    </w:p>
    <w:p w14:paraId="02AD3195" w14:textId="59F075AC" w:rsidR="008C5E90" w:rsidRPr="008C5E90" w:rsidRDefault="008F34C1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Associate</w:t>
      </w:r>
      <w:r w:rsidR="008C5E90" w:rsidRPr="008C5E90">
        <w:rPr>
          <w:rFonts w:ascii="Garamond" w:hAnsi="Garamond" w:cstheme="majorHAnsi"/>
          <w:sz w:val="20"/>
          <w:szCs w:val="20"/>
        </w:rPr>
        <w:t xml:space="preserve"> Professor</w:t>
      </w:r>
    </w:p>
    <w:p w14:paraId="4953C339" w14:textId="6094D630" w:rsidR="008C5E90" w:rsidRPr="008C5E90" w:rsidRDefault="00E54744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Division of Biological Sciences</w:t>
      </w:r>
    </w:p>
    <w:p w14:paraId="2402FAAB" w14:textId="10CF575A" w:rsidR="008C5E90" w:rsidRPr="00E54744" w:rsidRDefault="00E54744" w:rsidP="008C5E90">
      <w:pPr>
        <w:rPr>
          <w:rFonts w:ascii="Garamond" w:hAnsi="Garamond" w:cstheme="majorHAnsi"/>
          <w:sz w:val="20"/>
          <w:szCs w:val="20"/>
        </w:rPr>
      </w:pPr>
      <w:r w:rsidRPr="00E54744">
        <w:rPr>
          <w:rFonts w:ascii="Garamond" w:hAnsi="Garamond" w:cstheme="majorHAnsi"/>
          <w:sz w:val="20"/>
          <w:szCs w:val="20"/>
        </w:rPr>
        <w:t>Universi</w:t>
      </w:r>
      <w:r>
        <w:rPr>
          <w:rFonts w:ascii="Garamond" w:hAnsi="Garamond" w:cstheme="majorHAnsi"/>
          <w:sz w:val="20"/>
          <w:szCs w:val="20"/>
        </w:rPr>
        <w:t>ty of Montana</w:t>
      </w:r>
    </w:p>
    <w:p w14:paraId="235B3F19" w14:textId="3598BF7C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 w:rsidRPr="00E54744">
        <w:rPr>
          <w:rFonts w:ascii="Garamond" w:hAnsi="Garamond" w:cstheme="majorHAnsi"/>
          <w:sz w:val="20"/>
          <w:szCs w:val="20"/>
        </w:rPr>
        <w:t xml:space="preserve">Email: </w:t>
      </w:r>
      <w:hyperlink r:id="rId22" w:history="1">
        <w:r w:rsidR="00E54744" w:rsidRPr="00F73676">
          <w:rPr>
            <w:rStyle w:val="Hyperlink"/>
            <w:rFonts w:ascii="Garamond" w:hAnsi="Garamond" w:cstheme="majorHAnsi"/>
            <w:sz w:val="20"/>
            <w:szCs w:val="20"/>
          </w:rPr>
          <w:t>zac.cheviron@mso.umt.edu</w:t>
        </w:r>
      </w:hyperlink>
    </w:p>
    <w:p w14:paraId="15F6D943" w14:textId="36E70216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="00E54744">
        <w:rPr>
          <w:rFonts w:ascii="Garamond" w:hAnsi="Garamond" w:cstheme="majorHAnsi"/>
          <w:sz w:val="20"/>
          <w:szCs w:val="20"/>
        </w:rPr>
        <w:t>406</w:t>
      </w:r>
      <w:r w:rsidRPr="0095272A">
        <w:rPr>
          <w:rFonts w:ascii="Garamond" w:hAnsi="Garamond" w:cstheme="majorHAnsi"/>
          <w:sz w:val="20"/>
          <w:szCs w:val="20"/>
        </w:rPr>
        <w:t>-2</w:t>
      </w:r>
      <w:r w:rsidR="00E54744">
        <w:rPr>
          <w:rFonts w:ascii="Garamond" w:hAnsi="Garamond" w:cstheme="majorHAnsi"/>
          <w:sz w:val="20"/>
          <w:szCs w:val="20"/>
        </w:rPr>
        <w:t>43-4496</w:t>
      </w:r>
    </w:p>
    <w:p w14:paraId="40B5C316" w14:textId="1809F604" w:rsidR="00943AAA" w:rsidRDefault="00943AAA" w:rsidP="008C5E90">
      <w:pPr>
        <w:rPr>
          <w:rFonts w:ascii="Garamond" w:hAnsi="Garamond" w:cstheme="majorHAnsi"/>
          <w:sz w:val="20"/>
          <w:szCs w:val="20"/>
        </w:rPr>
      </w:pPr>
    </w:p>
    <w:p w14:paraId="2E38AD10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Mark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Hauber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4F54114F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 w:rsidRPr="004D71FC">
        <w:rPr>
          <w:rFonts w:ascii="Garamond" w:hAnsi="Garamond" w:cstheme="majorHAnsi"/>
          <w:sz w:val="20"/>
          <w:szCs w:val="20"/>
        </w:rPr>
        <w:t>Harley Jones Van Cleave Professor of Host-Parasite Interactions</w:t>
      </w:r>
    </w:p>
    <w:p w14:paraId="6728DD03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Department of Ecology, Evolution &amp; Behavior</w:t>
      </w:r>
    </w:p>
    <w:p w14:paraId="25B3A9B6" w14:textId="77777777" w:rsidR="00943AA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8827AFD" w14:textId="77777777" w:rsidR="00943AAA" w:rsidRDefault="00943AAA" w:rsidP="00943AAA">
      <w:pPr>
        <w:rPr>
          <w:rStyle w:val="Hyperlink"/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3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mhauber@illinois.edu</w:t>
        </w:r>
      </w:hyperlink>
    </w:p>
    <w:p w14:paraId="40B52DE0" w14:textId="77777777" w:rsidR="00943AAA" w:rsidRPr="00D752BA" w:rsidRDefault="00943AAA" w:rsidP="00943AAA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917-455-2607</w:t>
      </w:r>
    </w:p>
    <w:p w14:paraId="26BAB48D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sectPr w:rsidR="004D71FC"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66E" w14:textId="77777777" w:rsidR="00295B7D" w:rsidRDefault="00295B7D" w:rsidP="007962D0">
      <w:r>
        <w:separator/>
      </w:r>
    </w:p>
  </w:endnote>
  <w:endnote w:type="continuationSeparator" w:id="0">
    <w:p w14:paraId="30D63370" w14:textId="77777777" w:rsidR="00295B7D" w:rsidRDefault="00295B7D" w:rsidP="007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288022"/>
      <w:docPartObj>
        <w:docPartGallery w:val="Page Numbers (Bottom of Page)"/>
        <w:docPartUnique/>
      </w:docPartObj>
    </w:sdtPr>
    <w:sdtEndPr>
      <w:rPr>
        <w:rFonts w:ascii="Garamond" w:hAnsi="Garamond"/>
        <w:color w:val="808080" w:themeColor="background1" w:themeShade="80"/>
        <w:spacing w:val="60"/>
      </w:rPr>
    </w:sdtEndPr>
    <w:sdtContent>
      <w:p w14:paraId="4044A70C" w14:textId="5CB5F647" w:rsidR="007066EA" w:rsidRPr="00357407" w:rsidRDefault="007066EA">
        <w:pPr>
          <w:pStyle w:val="Footer"/>
          <w:pBdr>
            <w:top w:val="single" w:sz="4" w:space="1" w:color="D9D9D9" w:themeColor="background1" w:themeShade="D9"/>
          </w:pBdr>
          <w:rPr>
            <w:rFonts w:ascii="Garamond" w:hAnsi="Garamond"/>
            <w:b/>
            <w:bCs/>
          </w:rPr>
        </w:pPr>
        <w:r w:rsidRPr="00357407">
          <w:rPr>
            <w:rFonts w:ascii="Garamond" w:hAnsi="Garamond"/>
          </w:rPr>
          <w:fldChar w:fldCharType="begin"/>
        </w:r>
        <w:r w:rsidRPr="00357407">
          <w:rPr>
            <w:rFonts w:ascii="Garamond" w:hAnsi="Garamond"/>
          </w:rPr>
          <w:instrText xml:space="preserve"> PAGE   \* MERGEFORMAT </w:instrText>
        </w:r>
        <w:r w:rsidRPr="00357407">
          <w:rPr>
            <w:rFonts w:ascii="Garamond" w:hAnsi="Garamond"/>
          </w:rPr>
          <w:fldChar w:fldCharType="separate"/>
        </w:r>
        <w:r w:rsidR="00B57D6D" w:rsidRPr="00B57D6D">
          <w:rPr>
            <w:rFonts w:ascii="Garamond" w:hAnsi="Garamond"/>
            <w:b/>
            <w:bCs/>
            <w:noProof/>
          </w:rPr>
          <w:t>1</w:t>
        </w:r>
        <w:r w:rsidRPr="00357407">
          <w:rPr>
            <w:rFonts w:ascii="Garamond" w:hAnsi="Garamond"/>
            <w:b/>
            <w:bCs/>
            <w:noProof/>
          </w:rPr>
          <w:fldChar w:fldCharType="end"/>
        </w:r>
        <w:r w:rsidRPr="00357407">
          <w:rPr>
            <w:rFonts w:ascii="Garamond" w:hAnsi="Garamond"/>
            <w:b/>
            <w:bCs/>
          </w:rPr>
          <w:t xml:space="preserve"> | </w:t>
        </w:r>
        <w:r w:rsidRPr="00357407">
          <w:rPr>
            <w:rFonts w:ascii="Garamond" w:hAnsi="Garamond"/>
            <w:color w:val="808080" w:themeColor="background1" w:themeShade="80"/>
            <w:spacing w:val="60"/>
          </w:rPr>
          <w:t>H. Pollock CV</w:t>
        </w:r>
      </w:p>
    </w:sdtContent>
  </w:sdt>
  <w:p w14:paraId="78FCD658" w14:textId="77777777" w:rsidR="007066EA" w:rsidRDefault="0070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D3C5" w14:textId="77777777" w:rsidR="00295B7D" w:rsidRDefault="00295B7D" w:rsidP="007962D0">
      <w:r>
        <w:separator/>
      </w:r>
    </w:p>
  </w:footnote>
  <w:footnote w:type="continuationSeparator" w:id="0">
    <w:p w14:paraId="09082035" w14:textId="77777777" w:rsidR="00295B7D" w:rsidRDefault="00295B7D" w:rsidP="007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A15"/>
    <w:multiLevelType w:val="hybridMultilevel"/>
    <w:tmpl w:val="525E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60"/>
    <w:multiLevelType w:val="hybridMultilevel"/>
    <w:tmpl w:val="7492A50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1F0B2DC6"/>
    <w:multiLevelType w:val="hybridMultilevel"/>
    <w:tmpl w:val="5B984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4B0A69"/>
    <w:multiLevelType w:val="hybridMultilevel"/>
    <w:tmpl w:val="09A6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61EF2"/>
    <w:multiLevelType w:val="hybridMultilevel"/>
    <w:tmpl w:val="E9A8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80F6F"/>
    <w:multiLevelType w:val="hybridMultilevel"/>
    <w:tmpl w:val="2AE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42F91"/>
    <w:multiLevelType w:val="hybridMultilevel"/>
    <w:tmpl w:val="01FA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72D29"/>
    <w:multiLevelType w:val="hybridMultilevel"/>
    <w:tmpl w:val="51DA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61A9F"/>
    <w:multiLevelType w:val="hybridMultilevel"/>
    <w:tmpl w:val="17E27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5593B"/>
    <w:multiLevelType w:val="hybridMultilevel"/>
    <w:tmpl w:val="FC70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4D7D1E"/>
    <w:multiLevelType w:val="hybridMultilevel"/>
    <w:tmpl w:val="5A04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1639C"/>
    <w:multiLevelType w:val="hybridMultilevel"/>
    <w:tmpl w:val="2E6A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E06BF"/>
    <w:multiLevelType w:val="hybridMultilevel"/>
    <w:tmpl w:val="D88E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BA5E7A"/>
    <w:multiLevelType w:val="hybridMultilevel"/>
    <w:tmpl w:val="98080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23"/>
    <w:rsid w:val="000050DC"/>
    <w:rsid w:val="000071D0"/>
    <w:rsid w:val="00010628"/>
    <w:rsid w:val="00011519"/>
    <w:rsid w:val="00011B65"/>
    <w:rsid w:val="00012D0C"/>
    <w:rsid w:val="0001462B"/>
    <w:rsid w:val="00014996"/>
    <w:rsid w:val="0001531B"/>
    <w:rsid w:val="000154D4"/>
    <w:rsid w:val="00020910"/>
    <w:rsid w:val="00020BB6"/>
    <w:rsid w:val="000239B4"/>
    <w:rsid w:val="000244F2"/>
    <w:rsid w:val="00026D0A"/>
    <w:rsid w:val="000279C4"/>
    <w:rsid w:val="0003037B"/>
    <w:rsid w:val="0003163D"/>
    <w:rsid w:val="0003189E"/>
    <w:rsid w:val="00032663"/>
    <w:rsid w:val="00035031"/>
    <w:rsid w:val="00035693"/>
    <w:rsid w:val="000358F6"/>
    <w:rsid w:val="00036706"/>
    <w:rsid w:val="00041009"/>
    <w:rsid w:val="000419DF"/>
    <w:rsid w:val="000426DB"/>
    <w:rsid w:val="00044E78"/>
    <w:rsid w:val="0004508A"/>
    <w:rsid w:val="0005022D"/>
    <w:rsid w:val="00050390"/>
    <w:rsid w:val="00051E8D"/>
    <w:rsid w:val="000548F1"/>
    <w:rsid w:val="000557C0"/>
    <w:rsid w:val="00055E7D"/>
    <w:rsid w:val="00056BD9"/>
    <w:rsid w:val="000611B6"/>
    <w:rsid w:val="00061773"/>
    <w:rsid w:val="00061EB7"/>
    <w:rsid w:val="00063B19"/>
    <w:rsid w:val="00065774"/>
    <w:rsid w:val="00066439"/>
    <w:rsid w:val="000711A4"/>
    <w:rsid w:val="000713E2"/>
    <w:rsid w:val="00071927"/>
    <w:rsid w:val="0007288D"/>
    <w:rsid w:val="00073BE3"/>
    <w:rsid w:val="00075702"/>
    <w:rsid w:val="00075D03"/>
    <w:rsid w:val="000812F9"/>
    <w:rsid w:val="000828D0"/>
    <w:rsid w:val="00084C0E"/>
    <w:rsid w:val="00085754"/>
    <w:rsid w:val="00085D18"/>
    <w:rsid w:val="00085ECD"/>
    <w:rsid w:val="00086722"/>
    <w:rsid w:val="00086779"/>
    <w:rsid w:val="000868FE"/>
    <w:rsid w:val="000870B1"/>
    <w:rsid w:val="00097DA4"/>
    <w:rsid w:val="000A1BF0"/>
    <w:rsid w:val="000A21F9"/>
    <w:rsid w:val="000A248C"/>
    <w:rsid w:val="000A4B8D"/>
    <w:rsid w:val="000A5EF9"/>
    <w:rsid w:val="000A6833"/>
    <w:rsid w:val="000B0695"/>
    <w:rsid w:val="000B26D7"/>
    <w:rsid w:val="000B46D6"/>
    <w:rsid w:val="000B54BA"/>
    <w:rsid w:val="000B57EF"/>
    <w:rsid w:val="000B5A30"/>
    <w:rsid w:val="000B686F"/>
    <w:rsid w:val="000B6E2E"/>
    <w:rsid w:val="000C0E91"/>
    <w:rsid w:val="000C2004"/>
    <w:rsid w:val="000C402E"/>
    <w:rsid w:val="000C542A"/>
    <w:rsid w:val="000C67C4"/>
    <w:rsid w:val="000C7186"/>
    <w:rsid w:val="000C74EF"/>
    <w:rsid w:val="000D1E4D"/>
    <w:rsid w:val="000D2A8E"/>
    <w:rsid w:val="000D2D72"/>
    <w:rsid w:val="000D2F94"/>
    <w:rsid w:val="000D3B62"/>
    <w:rsid w:val="000D4BF8"/>
    <w:rsid w:val="000D5D59"/>
    <w:rsid w:val="000D6FFF"/>
    <w:rsid w:val="000E07A1"/>
    <w:rsid w:val="000E2A97"/>
    <w:rsid w:val="000E6366"/>
    <w:rsid w:val="000E6A9E"/>
    <w:rsid w:val="000F00A3"/>
    <w:rsid w:val="000F0D79"/>
    <w:rsid w:val="000F2110"/>
    <w:rsid w:val="000F29F2"/>
    <w:rsid w:val="000F3652"/>
    <w:rsid w:val="000F4ADF"/>
    <w:rsid w:val="000F667A"/>
    <w:rsid w:val="000F7C09"/>
    <w:rsid w:val="00101D42"/>
    <w:rsid w:val="00102A8E"/>
    <w:rsid w:val="0010302A"/>
    <w:rsid w:val="0010585A"/>
    <w:rsid w:val="00105E27"/>
    <w:rsid w:val="0010653E"/>
    <w:rsid w:val="0010656E"/>
    <w:rsid w:val="00106783"/>
    <w:rsid w:val="00107326"/>
    <w:rsid w:val="00113220"/>
    <w:rsid w:val="00113812"/>
    <w:rsid w:val="0011403A"/>
    <w:rsid w:val="00114F0E"/>
    <w:rsid w:val="00115F4E"/>
    <w:rsid w:val="001171F4"/>
    <w:rsid w:val="0012081C"/>
    <w:rsid w:val="00120EF4"/>
    <w:rsid w:val="00122985"/>
    <w:rsid w:val="00122C53"/>
    <w:rsid w:val="0012368D"/>
    <w:rsid w:val="0012412E"/>
    <w:rsid w:val="00124E2A"/>
    <w:rsid w:val="001262D6"/>
    <w:rsid w:val="001272AC"/>
    <w:rsid w:val="00127D74"/>
    <w:rsid w:val="0013027D"/>
    <w:rsid w:val="00130E12"/>
    <w:rsid w:val="00134129"/>
    <w:rsid w:val="001356CB"/>
    <w:rsid w:val="001357FB"/>
    <w:rsid w:val="00135D10"/>
    <w:rsid w:val="00136702"/>
    <w:rsid w:val="00136AD1"/>
    <w:rsid w:val="00136C3B"/>
    <w:rsid w:val="001404A4"/>
    <w:rsid w:val="00141269"/>
    <w:rsid w:val="00141B4D"/>
    <w:rsid w:val="00142BAC"/>
    <w:rsid w:val="00143629"/>
    <w:rsid w:val="00145000"/>
    <w:rsid w:val="00145032"/>
    <w:rsid w:val="001453AF"/>
    <w:rsid w:val="0014617F"/>
    <w:rsid w:val="001518CF"/>
    <w:rsid w:val="00153435"/>
    <w:rsid w:val="00154429"/>
    <w:rsid w:val="00156051"/>
    <w:rsid w:val="00160DC9"/>
    <w:rsid w:val="001617C9"/>
    <w:rsid w:val="00161E3D"/>
    <w:rsid w:val="001637DD"/>
    <w:rsid w:val="0016400C"/>
    <w:rsid w:val="001664CF"/>
    <w:rsid w:val="00167013"/>
    <w:rsid w:val="00167394"/>
    <w:rsid w:val="00167789"/>
    <w:rsid w:val="00167F28"/>
    <w:rsid w:val="00167FEF"/>
    <w:rsid w:val="00172186"/>
    <w:rsid w:val="0017365A"/>
    <w:rsid w:val="001737D3"/>
    <w:rsid w:val="00175A06"/>
    <w:rsid w:val="00175CB5"/>
    <w:rsid w:val="00176E9E"/>
    <w:rsid w:val="00180370"/>
    <w:rsid w:val="001806D5"/>
    <w:rsid w:val="001817C0"/>
    <w:rsid w:val="001825A9"/>
    <w:rsid w:val="00183017"/>
    <w:rsid w:val="0018332E"/>
    <w:rsid w:val="00183BFC"/>
    <w:rsid w:val="00186767"/>
    <w:rsid w:val="00186D8B"/>
    <w:rsid w:val="00187B21"/>
    <w:rsid w:val="00190B04"/>
    <w:rsid w:val="00191344"/>
    <w:rsid w:val="001917EB"/>
    <w:rsid w:val="0019305C"/>
    <w:rsid w:val="0019417A"/>
    <w:rsid w:val="0019491D"/>
    <w:rsid w:val="001957B9"/>
    <w:rsid w:val="001961B5"/>
    <w:rsid w:val="00196646"/>
    <w:rsid w:val="00197536"/>
    <w:rsid w:val="00197C62"/>
    <w:rsid w:val="001A1CA8"/>
    <w:rsid w:val="001A491B"/>
    <w:rsid w:val="001A500B"/>
    <w:rsid w:val="001A59A8"/>
    <w:rsid w:val="001A5EBA"/>
    <w:rsid w:val="001B2967"/>
    <w:rsid w:val="001B37FB"/>
    <w:rsid w:val="001B52E2"/>
    <w:rsid w:val="001B6193"/>
    <w:rsid w:val="001B65F0"/>
    <w:rsid w:val="001B78DE"/>
    <w:rsid w:val="001B7F12"/>
    <w:rsid w:val="001C12A4"/>
    <w:rsid w:val="001C1783"/>
    <w:rsid w:val="001C4B7D"/>
    <w:rsid w:val="001C5542"/>
    <w:rsid w:val="001C59BB"/>
    <w:rsid w:val="001C64F8"/>
    <w:rsid w:val="001C7148"/>
    <w:rsid w:val="001D0595"/>
    <w:rsid w:val="001D0AD9"/>
    <w:rsid w:val="001D17DF"/>
    <w:rsid w:val="001D2AA9"/>
    <w:rsid w:val="001D43BF"/>
    <w:rsid w:val="001D6778"/>
    <w:rsid w:val="001D6CF8"/>
    <w:rsid w:val="001D6FA0"/>
    <w:rsid w:val="001D7839"/>
    <w:rsid w:val="001E002C"/>
    <w:rsid w:val="001E0D1D"/>
    <w:rsid w:val="001E1308"/>
    <w:rsid w:val="001E3B08"/>
    <w:rsid w:val="001E472B"/>
    <w:rsid w:val="001E5556"/>
    <w:rsid w:val="001E56C1"/>
    <w:rsid w:val="001E6C38"/>
    <w:rsid w:val="001E7A5F"/>
    <w:rsid w:val="001F0B56"/>
    <w:rsid w:val="001F2314"/>
    <w:rsid w:val="001F32D6"/>
    <w:rsid w:val="001F500D"/>
    <w:rsid w:val="001F528C"/>
    <w:rsid w:val="001F6537"/>
    <w:rsid w:val="001F6E1B"/>
    <w:rsid w:val="00203612"/>
    <w:rsid w:val="00204C2F"/>
    <w:rsid w:val="00206DC0"/>
    <w:rsid w:val="00206F53"/>
    <w:rsid w:val="0020778C"/>
    <w:rsid w:val="00210116"/>
    <w:rsid w:val="002103AE"/>
    <w:rsid w:val="00210E14"/>
    <w:rsid w:val="00210F1B"/>
    <w:rsid w:val="00212507"/>
    <w:rsid w:val="00213642"/>
    <w:rsid w:val="0021767D"/>
    <w:rsid w:val="00220737"/>
    <w:rsid w:val="002268FA"/>
    <w:rsid w:val="00227179"/>
    <w:rsid w:val="00227B14"/>
    <w:rsid w:val="0023041F"/>
    <w:rsid w:val="00232B17"/>
    <w:rsid w:val="00233F9F"/>
    <w:rsid w:val="00237301"/>
    <w:rsid w:val="002410F4"/>
    <w:rsid w:val="0024205C"/>
    <w:rsid w:val="002428DA"/>
    <w:rsid w:val="002431DF"/>
    <w:rsid w:val="00243C9B"/>
    <w:rsid w:val="0024613D"/>
    <w:rsid w:val="00246CB6"/>
    <w:rsid w:val="00246F16"/>
    <w:rsid w:val="00252ADA"/>
    <w:rsid w:val="00253D4F"/>
    <w:rsid w:val="00254B1E"/>
    <w:rsid w:val="00255010"/>
    <w:rsid w:val="00256727"/>
    <w:rsid w:val="00260D8C"/>
    <w:rsid w:val="0026214A"/>
    <w:rsid w:val="00264012"/>
    <w:rsid w:val="002650B7"/>
    <w:rsid w:val="00265379"/>
    <w:rsid w:val="00265759"/>
    <w:rsid w:val="00265F83"/>
    <w:rsid w:val="00270C38"/>
    <w:rsid w:val="00271A50"/>
    <w:rsid w:val="00271BE7"/>
    <w:rsid w:val="0027268A"/>
    <w:rsid w:val="00272C16"/>
    <w:rsid w:val="002739A6"/>
    <w:rsid w:val="0027469B"/>
    <w:rsid w:val="002749B6"/>
    <w:rsid w:val="00274E5D"/>
    <w:rsid w:val="00277ED0"/>
    <w:rsid w:val="00281108"/>
    <w:rsid w:val="002815C9"/>
    <w:rsid w:val="00283677"/>
    <w:rsid w:val="002837A2"/>
    <w:rsid w:val="00283E28"/>
    <w:rsid w:val="00287300"/>
    <w:rsid w:val="002912FF"/>
    <w:rsid w:val="0029213C"/>
    <w:rsid w:val="00295B7D"/>
    <w:rsid w:val="00295F92"/>
    <w:rsid w:val="00296304"/>
    <w:rsid w:val="00297CAD"/>
    <w:rsid w:val="002A07B1"/>
    <w:rsid w:val="002A2085"/>
    <w:rsid w:val="002A43EC"/>
    <w:rsid w:val="002A4C3B"/>
    <w:rsid w:val="002B015E"/>
    <w:rsid w:val="002B0856"/>
    <w:rsid w:val="002B0E3C"/>
    <w:rsid w:val="002B0F26"/>
    <w:rsid w:val="002B31B7"/>
    <w:rsid w:val="002B4638"/>
    <w:rsid w:val="002B5603"/>
    <w:rsid w:val="002C1FB7"/>
    <w:rsid w:val="002C27AC"/>
    <w:rsid w:val="002C3343"/>
    <w:rsid w:val="002C3EBE"/>
    <w:rsid w:val="002C434E"/>
    <w:rsid w:val="002C4A71"/>
    <w:rsid w:val="002C51BA"/>
    <w:rsid w:val="002C5C8A"/>
    <w:rsid w:val="002C643F"/>
    <w:rsid w:val="002C73D9"/>
    <w:rsid w:val="002D0012"/>
    <w:rsid w:val="002D0919"/>
    <w:rsid w:val="002D0D0A"/>
    <w:rsid w:val="002D0D0F"/>
    <w:rsid w:val="002D2367"/>
    <w:rsid w:val="002D3974"/>
    <w:rsid w:val="002D4272"/>
    <w:rsid w:val="002D641E"/>
    <w:rsid w:val="002D778F"/>
    <w:rsid w:val="002D779C"/>
    <w:rsid w:val="002E06D7"/>
    <w:rsid w:val="002E0818"/>
    <w:rsid w:val="002E18AE"/>
    <w:rsid w:val="002E2C6E"/>
    <w:rsid w:val="002E53CA"/>
    <w:rsid w:val="002E6A36"/>
    <w:rsid w:val="002E6CB5"/>
    <w:rsid w:val="002E7606"/>
    <w:rsid w:val="002F216C"/>
    <w:rsid w:val="002F34D3"/>
    <w:rsid w:val="002F4145"/>
    <w:rsid w:val="002F66D0"/>
    <w:rsid w:val="002F772E"/>
    <w:rsid w:val="00300D2D"/>
    <w:rsid w:val="00301D63"/>
    <w:rsid w:val="003021B5"/>
    <w:rsid w:val="00302548"/>
    <w:rsid w:val="0030388E"/>
    <w:rsid w:val="00303FAB"/>
    <w:rsid w:val="0030454C"/>
    <w:rsid w:val="00304A3A"/>
    <w:rsid w:val="003053F0"/>
    <w:rsid w:val="0030597B"/>
    <w:rsid w:val="00306E15"/>
    <w:rsid w:val="00307598"/>
    <w:rsid w:val="003109B6"/>
    <w:rsid w:val="00312096"/>
    <w:rsid w:val="00312D57"/>
    <w:rsid w:val="00313464"/>
    <w:rsid w:val="00313C15"/>
    <w:rsid w:val="00325088"/>
    <w:rsid w:val="0032776D"/>
    <w:rsid w:val="00327C3D"/>
    <w:rsid w:val="003301B2"/>
    <w:rsid w:val="00330F7E"/>
    <w:rsid w:val="00332620"/>
    <w:rsid w:val="0033523C"/>
    <w:rsid w:val="00336C2B"/>
    <w:rsid w:val="00336E4F"/>
    <w:rsid w:val="00336F43"/>
    <w:rsid w:val="003372C2"/>
    <w:rsid w:val="00345999"/>
    <w:rsid w:val="00346B38"/>
    <w:rsid w:val="00346CFB"/>
    <w:rsid w:val="0034776D"/>
    <w:rsid w:val="003501AB"/>
    <w:rsid w:val="00350688"/>
    <w:rsid w:val="003506F3"/>
    <w:rsid w:val="00351F07"/>
    <w:rsid w:val="0035314F"/>
    <w:rsid w:val="00353E41"/>
    <w:rsid w:val="0035723C"/>
    <w:rsid w:val="00357407"/>
    <w:rsid w:val="003578F0"/>
    <w:rsid w:val="0036066F"/>
    <w:rsid w:val="00361C31"/>
    <w:rsid w:val="003623D8"/>
    <w:rsid w:val="00362FCA"/>
    <w:rsid w:val="00363F93"/>
    <w:rsid w:val="0036549C"/>
    <w:rsid w:val="00366F37"/>
    <w:rsid w:val="00370B5F"/>
    <w:rsid w:val="003732E4"/>
    <w:rsid w:val="0037488F"/>
    <w:rsid w:val="003748A8"/>
    <w:rsid w:val="003754E2"/>
    <w:rsid w:val="00375A2E"/>
    <w:rsid w:val="00375E6C"/>
    <w:rsid w:val="003761B1"/>
    <w:rsid w:val="00376204"/>
    <w:rsid w:val="00384320"/>
    <w:rsid w:val="0038474C"/>
    <w:rsid w:val="00385244"/>
    <w:rsid w:val="0038562F"/>
    <w:rsid w:val="00387926"/>
    <w:rsid w:val="00392656"/>
    <w:rsid w:val="00393773"/>
    <w:rsid w:val="0039466D"/>
    <w:rsid w:val="00394BB8"/>
    <w:rsid w:val="003950F9"/>
    <w:rsid w:val="00395253"/>
    <w:rsid w:val="00396519"/>
    <w:rsid w:val="00396C5A"/>
    <w:rsid w:val="0039706C"/>
    <w:rsid w:val="003A08F6"/>
    <w:rsid w:val="003A1E41"/>
    <w:rsid w:val="003A23AB"/>
    <w:rsid w:val="003A4FA7"/>
    <w:rsid w:val="003A53A3"/>
    <w:rsid w:val="003A62BD"/>
    <w:rsid w:val="003A654F"/>
    <w:rsid w:val="003A6C9D"/>
    <w:rsid w:val="003A759A"/>
    <w:rsid w:val="003A7B6A"/>
    <w:rsid w:val="003A7E70"/>
    <w:rsid w:val="003A7EAD"/>
    <w:rsid w:val="003B2AA6"/>
    <w:rsid w:val="003B2AF3"/>
    <w:rsid w:val="003B325F"/>
    <w:rsid w:val="003B36E1"/>
    <w:rsid w:val="003B4EA8"/>
    <w:rsid w:val="003B7883"/>
    <w:rsid w:val="003B7F1B"/>
    <w:rsid w:val="003C0C62"/>
    <w:rsid w:val="003C1071"/>
    <w:rsid w:val="003C113A"/>
    <w:rsid w:val="003C1D93"/>
    <w:rsid w:val="003C397D"/>
    <w:rsid w:val="003C3A70"/>
    <w:rsid w:val="003C4BE0"/>
    <w:rsid w:val="003D01C3"/>
    <w:rsid w:val="003D226C"/>
    <w:rsid w:val="003D3E1D"/>
    <w:rsid w:val="003E02AD"/>
    <w:rsid w:val="003E1928"/>
    <w:rsid w:val="003E1955"/>
    <w:rsid w:val="003E4281"/>
    <w:rsid w:val="003E4CBF"/>
    <w:rsid w:val="003E52B9"/>
    <w:rsid w:val="003E581F"/>
    <w:rsid w:val="003E6085"/>
    <w:rsid w:val="003E65E9"/>
    <w:rsid w:val="003E69DD"/>
    <w:rsid w:val="003E6D62"/>
    <w:rsid w:val="003E760B"/>
    <w:rsid w:val="003F0CEB"/>
    <w:rsid w:val="003F25B0"/>
    <w:rsid w:val="003F2F3C"/>
    <w:rsid w:val="003F45C8"/>
    <w:rsid w:val="003F5661"/>
    <w:rsid w:val="003F5784"/>
    <w:rsid w:val="003F6754"/>
    <w:rsid w:val="004003D5"/>
    <w:rsid w:val="004006CC"/>
    <w:rsid w:val="00402134"/>
    <w:rsid w:val="0040251E"/>
    <w:rsid w:val="00403EF3"/>
    <w:rsid w:val="00405A29"/>
    <w:rsid w:val="00405C27"/>
    <w:rsid w:val="00406A51"/>
    <w:rsid w:val="00407032"/>
    <w:rsid w:val="004079F0"/>
    <w:rsid w:val="00410A1D"/>
    <w:rsid w:val="00410B84"/>
    <w:rsid w:val="0041173F"/>
    <w:rsid w:val="004117FD"/>
    <w:rsid w:val="00414A84"/>
    <w:rsid w:val="00415F35"/>
    <w:rsid w:val="00416ACB"/>
    <w:rsid w:val="00417C18"/>
    <w:rsid w:val="004201F8"/>
    <w:rsid w:val="00420814"/>
    <w:rsid w:val="00421287"/>
    <w:rsid w:val="0042130E"/>
    <w:rsid w:val="004220F1"/>
    <w:rsid w:val="004222C5"/>
    <w:rsid w:val="00422ACE"/>
    <w:rsid w:val="004237D1"/>
    <w:rsid w:val="00424670"/>
    <w:rsid w:val="00424AEE"/>
    <w:rsid w:val="00424EFA"/>
    <w:rsid w:val="00425B6A"/>
    <w:rsid w:val="00427466"/>
    <w:rsid w:val="00436539"/>
    <w:rsid w:val="00440497"/>
    <w:rsid w:val="00447144"/>
    <w:rsid w:val="004479E3"/>
    <w:rsid w:val="0045039C"/>
    <w:rsid w:val="00450C80"/>
    <w:rsid w:val="004529DA"/>
    <w:rsid w:val="0045470E"/>
    <w:rsid w:val="00454B6E"/>
    <w:rsid w:val="00454BBE"/>
    <w:rsid w:val="00454BC5"/>
    <w:rsid w:val="00455FEA"/>
    <w:rsid w:val="004576C5"/>
    <w:rsid w:val="00457770"/>
    <w:rsid w:val="00457B1A"/>
    <w:rsid w:val="00460F79"/>
    <w:rsid w:val="004622A7"/>
    <w:rsid w:val="004626C9"/>
    <w:rsid w:val="00462FA9"/>
    <w:rsid w:val="004633A2"/>
    <w:rsid w:val="00464EA2"/>
    <w:rsid w:val="00465116"/>
    <w:rsid w:val="004651A6"/>
    <w:rsid w:val="00466E4C"/>
    <w:rsid w:val="0046770C"/>
    <w:rsid w:val="00470563"/>
    <w:rsid w:val="00471CBD"/>
    <w:rsid w:val="004741DF"/>
    <w:rsid w:val="00475E68"/>
    <w:rsid w:val="004766AD"/>
    <w:rsid w:val="00476C26"/>
    <w:rsid w:val="00476CE8"/>
    <w:rsid w:val="0047759A"/>
    <w:rsid w:val="0048007F"/>
    <w:rsid w:val="0048052C"/>
    <w:rsid w:val="00480811"/>
    <w:rsid w:val="004825D7"/>
    <w:rsid w:val="004825DE"/>
    <w:rsid w:val="00483A38"/>
    <w:rsid w:val="00485DF5"/>
    <w:rsid w:val="00486A4B"/>
    <w:rsid w:val="00486D4C"/>
    <w:rsid w:val="00487A78"/>
    <w:rsid w:val="0049678E"/>
    <w:rsid w:val="00496983"/>
    <w:rsid w:val="00496AC6"/>
    <w:rsid w:val="00496B91"/>
    <w:rsid w:val="00496C7F"/>
    <w:rsid w:val="00496D3B"/>
    <w:rsid w:val="004A02B0"/>
    <w:rsid w:val="004A1747"/>
    <w:rsid w:val="004A5E25"/>
    <w:rsid w:val="004A6E13"/>
    <w:rsid w:val="004A7D21"/>
    <w:rsid w:val="004B0472"/>
    <w:rsid w:val="004B2E50"/>
    <w:rsid w:val="004B4F12"/>
    <w:rsid w:val="004B5415"/>
    <w:rsid w:val="004B57DC"/>
    <w:rsid w:val="004B6065"/>
    <w:rsid w:val="004B64B1"/>
    <w:rsid w:val="004C057C"/>
    <w:rsid w:val="004C08D9"/>
    <w:rsid w:val="004C1B42"/>
    <w:rsid w:val="004C4155"/>
    <w:rsid w:val="004C70D4"/>
    <w:rsid w:val="004C7A1D"/>
    <w:rsid w:val="004D0818"/>
    <w:rsid w:val="004D2915"/>
    <w:rsid w:val="004D32D8"/>
    <w:rsid w:val="004D3685"/>
    <w:rsid w:val="004D71FC"/>
    <w:rsid w:val="004D7431"/>
    <w:rsid w:val="004E1625"/>
    <w:rsid w:val="004E338A"/>
    <w:rsid w:val="004E38BE"/>
    <w:rsid w:val="004E4170"/>
    <w:rsid w:val="004E552A"/>
    <w:rsid w:val="004E5F22"/>
    <w:rsid w:val="004E67D9"/>
    <w:rsid w:val="004E6E0C"/>
    <w:rsid w:val="004F0BAA"/>
    <w:rsid w:val="004F0DB6"/>
    <w:rsid w:val="004F18DD"/>
    <w:rsid w:val="004F2D81"/>
    <w:rsid w:val="004F38A4"/>
    <w:rsid w:val="004F4962"/>
    <w:rsid w:val="004F4C50"/>
    <w:rsid w:val="004F57C8"/>
    <w:rsid w:val="004F5AA4"/>
    <w:rsid w:val="005013B9"/>
    <w:rsid w:val="00502DC9"/>
    <w:rsid w:val="00503921"/>
    <w:rsid w:val="00503A27"/>
    <w:rsid w:val="00505CA7"/>
    <w:rsid w:val="005070C6"/>
    <w:rsid w:val="00513C9D"/>
    <w:rsid w:val="00515165"/>
    <w:rsid w:val="005154A3"/>
    <w:rsid w:val="005157B2"/>
    <w:rsid w:val="00515B52"/>
    <w:rsid w:val="00517759"/>
    <w:rsid w:val="00520E48"/>
    <w:rsid w:val="0052220A"/>
    <w:rsid w:val="00522946"/>
    <w:rsid w:val="00522DD6"/>
    <w:rsid w:val="005236B7"/>
    <w:rsid w:val="0052434C"/>
    <w:rsid w:val="00524B97"/>
    <w:rsid w:val="005268F2"/>
    <w:rsid w:val="005278B3"/>
    <w:rsid w:val="00532071"/>
    <w:rsid w:val="0053658A"/>
    <w:rsid w:val="005368E0"/>
    <w:rsid w:val="00536A1C"/>
    <w:rsid w:val="005376C7"/>
    <w:rsid w:val="00540013"/>
    <w:rsid w:val="0054095B"/>
    <w:rsid w:val="00541EC3"/>
    <w:rsid w:val="0054242A"/>
    <w:rsid w:val="005445EB"/>
    <w:rsid w:val="0054521C"/>
    <w:rsid w:val="00545356"/>
    <w:rsid w:val="005457A1"/>
    <w:rsid w:val="00545D44"/>
    <w:rsid w:val="00550C1E"/>
    <w:rsid w:val="0055251F"/>
    <w:rsid w:val="00555F1B"/>
    <w:rsid w:val="00556D97"/>
    <w:rsid w:val="005573BE"/>
    <w:rsid w:val="00557938"/>
    <w:rsid w:val="005579F0"/>
    <w:rsid w:val="005610A4"/>
    <w:rsid w:val="005631A6"/>
    <w:rsid w:val="005631B1"/>
    <w:rsid w:val="00563207"/>
    <w:rsid w:val="005632BB"/>
    <w:rsid w:val="00563F15"/>
    <w:rsid w:val="00566A70"/>
    <w:rsid w:val="00567F62"/>
    <w:rsid w:val="00570FA7"/>
    <w:rsid w:val="00574EC0"/>
    <w:rsid w:val="005755B9"/>
    <w:rsid w:val="00576026"/>
    <w:rsid w:val="00580CC7"/>
    <w:rsid w:val="0058302C"/>
    <w:rsid w:val="00583C9F"/>
    <w:rsid w:val="00584E58"/>
    <w:rsid w:val="00586C18"/>
    <w:rsid w:val="00587E50"/>
    <w:rsid w:val="00591AC3"/>
    <w:rsid w:val="00591BFD"/>
    <w:rsid w:val="00593B9D"/>
    <w:rsid w:val="0059404B"/>
    <w:rsid w:val="00595562"/>
    <w:rsid w:val="00595AAC"/>
    <w:rsid w:val="00597154"/>
    <w:rsid w:val="005971D7"/>
    <w:rsid w:val="00597DC6"/>
    <w:rsid w:val="005A04A1"/>
    <w:rsid w:val="005A0541"/>
    <w:rsid w:val="005A0A93"/>
    <w:rsid w:val="005A1772"/>
    <w:rsid w:val="005A181B"/>
    <w:rsid w:val="005A2C59"/>
    <w:rsid w:val="005A310E"/>
    <w:rsid w:val="005A4805"/>
    <w:rsid w:val="005A506E"/>
    <w:rsid w:val="005A5707"/>
    <w:rsid w:val="005A7D5E"/>
    <w:rsid w:val="005B0E9B"/>
    <w:rsid w:val="005B4763"/>
    <w:rsid w:val="005B6053"/>
    <w:rsid w:val="005B62A3"/>
    <w:rsid w:val="005B6C93"/>
    <w:rsid w:val="005B7857"/>
    <w:rsid w:val="005C1007"/>
    <w:rsid w:val="005C17D4"/>
    <w:rsid w:val="005C3AA3"/>
    <w:rsid w:val="005C3E67"/>
    <w:rsid w:val="005C6B77"/>
    <w:rsid w:val="005C70EB"/>
    <w:rsid w:val="005C75D5"/>
    <w:rsid w:val="005D1CD4"/>
    <w:rsid w:val="005D4817"/>
    <w:rsid w:val="005D4CAB"/>
    <w:rsid w:val="005D4EEE"/>
    <w:rsid w:val="005D51D0"/>
    <w:rsid w:val="005D5414"/>
    <w:rsid w:val="005D5E8F"/>
    <w:rsid w:val="005E0F41"/>
    <w:rsid w:val="005E1747"/>
    <w:rsid w:val="005E220D"/>
    <w:rsid w:val="005E2914"/>
    <w:rsid w:val="005E37EB"/>
    <w:rsid w:val="005E3CAA"/>
    <w:rsid w:val="005E45B5"/>
    <w:rsid w:val="005E6F34"/>
    <w:rsid w:val="005F2A47"/>
    <w:rsid w:val="005F38D3"/>
    <w:rsid w:val="005F3A60"/>
    <w:rsid w:val="005F479D"/>
    <w:rsid w:val="005F4F36"/>
    <w:rsid w:val="005F50ED"/>
    <w:rsid w:val="005F5417"/>
    <w:rsid w:val="005F6253"/>
    <w:rsid w:val="005F7C62"/>
    <w:rsid w:val="005F7ECF"/>
    <w:rsid w:val="00600695"/>
    <w:rsid w:val="00600F86"/>
    <w:rsid w:val="00601BAE"/>
    <w:rsid w:val="00602042"/>
    <w:rsid w:val="00602DA2"/>
    <w:rsid w:val="006043F1"/>
    <w:rsid w:val="006046E2"/>
    <w:rsid w:val="00605A50"/>
    <w:rsid w:val="00611F80"/>
    <w:rsid w:val="0061211E"/>
    <w:rsid w:val="00614B4A"/>
    <w:rsid w:val="0061535A"/>
    <w:rsid w:val="00616052"/>
    <w:rsid w:val="006168DC"/>
    <w:rsid w:val="006174F7"/>
    <w:rsid w:val="00620789"/>
    <w:rsid w:val="00620FC9"/>
    <w:rsid w:val="0062148F"/>
    <w:rsid w:val="006219D7"/>
    <w:rsid w:val="00621BEA"/>
    <w:rsid w:val="006244EF"/>
    <w:rsid w:val="00624C3D"/>
    <w:rsid w:val="006252A1"/>
    <w:rsid w:val="006268E5"/>
    <w:rsid w:val="006307F0"/>
    <w:rsid w:val="00630F68"/>
    <w:rsid w:val="00631B67"/>
    <w:rsid w:val="00632047"/>
    <w:rsid w:val="00632D0C"/>
    <w:rsid w:val="006332F7"/>
    <w:rsid w:val="00634142"/>
    <w:rsid w:val="00636EBC"/>
    <w:rsid w:val="00643BB7"/>
    <w:rsid w:val="00643BED"/>
    <w:rsid w:val="00644748"/>
    <w:rsid w:val="00644C53"/>
    <w:rsid w:val="00646132"/>
    <w:rsid w:val="006475E6"/>
    <w:rsid w:val="00650DCD"/>
    <w:rsid w:val="00651632"/>
    <w:rsid w:val="00651696"/>
    <w:rsid w:val="00651AC3"/>
    <w:rsid w:val="006538DE"/>
    <w:rsid w:val="00653915"/>
    <w:rsid w:val="006551F5"/>
    <w:rsid w:val="00655A22"/>
    <w:rsid w:val="00655E95"/>
    <w:rsid w:val="006561E8"/>
    <w:rsid w:val="00656E36"/>
    <w:rsid w:val="00660F7D"/>
    <w:rsid w:val="0066204B"/>
    <w:rsid w:val="0066229A"/>
    <w:rsid w:val="0066265C"/>
    <w:rsid w:val="006645C4"/>
    <w:rsid w:val="006650A3"/>
    <w:rsid w:val="00670312"/>
    <w:rsid w:val="00670546"/>
    <w:rsid w:val="00671D9F"/>
    <w:rsid w:val="00672D2F"/>
    <w:rsid w:val="0067343E"/>
    <w:rsid w:val="0067446C"/>
    <w:rsid w:val="006767D7"/>
    <w:rsid w:val="006772E6"/>
    <w:rsid w:val="0068089B"/>
    <w:rsid w:val="00683F3E"/>
    <w:rsid w:val="00683FE2"/>
    <w:rsid w:val="00684DAA"/>
    <w:rsid w:val="0068519A"/>
    <w:rsid w:val="00687CFC"/>
    <w:rsid w:val="00690366"/>
    <w:rsid w:val="00693500"/>
    <w:rsid w:val="00694073"/>
    <w:rsid w:val="00694E79"/>
    <w:rsid w:val="006959A1"/>
    <w:rsid w:val="00695D7F"/>
    <w:rsid w:val="006961F1"/>
    <w:rsid w:val="00696429"/>
    <w:rsid w:val="006A0576"/>
    <w:rsid w:val="006A0AB0"/>
    <w:rsid w:val="006A19F7"/>
    <w:rsid w:val="006A20E3"/>
    <w:rsid w:val="006A30E6"/>
    <w:rsid w:val="006A3364"/>
    <w:rsid w:val="006A3B19"/>
    <w:rsid w:val="006A4506"/>
    <w:rsid w:val="006A52E7"/>
    <w:rsid w:val="006A58DB"/>
    <w:rsid w:val="006A5E84"/>
    <w:rsid w:val="006B1294"/>
    <w:rsid w:val="006B15F6"/>
    <w:rsid w:val="006B3995"/>
    <w:rsid w:val="006B45EF"/>
    <w:rsid w:val="006B4649"/>
    <w:rsid w:val="006B4D23"/>
    <w:rsid w:val="006B6B5A"/>
    <w:rsid w:val="006C35BF"/>
    <w:rsid w:val="006C7835"/>
    <w:rsid w:val="006C7EC8"/>
    <w:rsid w:val="006D2638"/>
    <w:rsid w:val="006D3F9D"/>
    <w:rsid w:val="006D4A61"/>
    <w:rsid w:val="006D73C2"/>
    <w:rsid w:val="006D7C28"/>
    <w:rsid w:val="006E10BE"/>
    <w:rsid w:val="006E2604"/>
    <w:rsid w:val="006E550E"/>
    <w:rsid w:val="006E70C8"/>
    <w:rsid w:val="006F03D7"/>
    <w:rsid w:val="006F13B5"/>
    <w:rsid w:val="006F2962"/>
    <w:rsid w:val="006F3244"/>
    <w:rsid w:val="006F3943"/>
    <w:rsid w:val="006F42E6"/>
    <w:rsid w:val="006F6A7B"/>
    <w:rsid w:val="00700868"/>
    <w:rsid w:val="007025F0"/>
    <w:rsid w:val="007066EA"/>
    <w:rsid w:val="00706958"/>
    <w:rsid w:val="00706F09"/>
    <w:rsid w:val="00712018"/>
    <w:rsid w:val="00714779"/>
    <w:rsid w:val="0071487A"/>
    <w:rsid w:val="007215C2"/>
    <w:rsid w:val="0072273D"/>
    <w:rsid w:val="007231ED"/>
    <w:rsid w:val="00723921"/>
    <w:rsid w:val="007247BD"/>
    <w:rsid w:val="00724C73"/>
    <w:rsid w:val="00725F57"/>
    <w:rsid w:val="0072654E"/>
    <w:rsid w:val="00726CCA"/>
    <w:rsid w:val="00726E7C"/>
    <w:rsid w:val="00727616"/>
    <w:rsid w:val="00731CF9"/>
    <w:rsid w:val="00732EF9"/>
    <w:rsid w:val="00734E51"/>
    <w:rsid w:val="007360EB"/>
    <w:rsid w:val="00736E93"/>
    <w:rsid w:val="0074048F"/>
    <w:rsid w:val="00740DA7"/>
    <w:rsid w:val="00740E72"/>
    <w:rsid w:val="00741CD4"/>
    <w:rsid w:val="007431B7"/>
    <w:rsid w:val="00743916"/>
    <w:rsid w:val="007448E7"/>
    <w:rsid w:val="00744AEB"/>
    <w:rsid w:val="00747788"/>
    <w:rsid w:val="007532DC"/>
    <w:rsid w:val="00754672"/>
    <w:rsid w:val="007548CD"/>
    <w:rsid w:val="00755FC1"/>
    <w:rsid w:val="0075623B"/>
    <w:rsid w:val="00756BDC"/>
    <w:rsid w:val="00757134"/>
    <w:rsid w:val="007604A1"/>
    <w:rsid w:val="007613DF"/>
    <w:rsid w:val="00762923"/>
    <w:rsid w:val="007645F4"/>
    <w:rsid w:val="0076508E"/>
    <w:rsid w:val="00765417"/>
    <w:rsid w:val="007657D4"/>
    <w:rsid w:val="00766007"/>
    <w:rsid w:val="007662EA"/>
    <w:rsid w:val="0076699F"/>
    <w:rsid w:val="00766C02"/>
    <w:rsid w:val="007705E8"/>
    <w:rsid w:val="00770789"/>
    <w:rsid w:val="00771663"/>
    <w:rsid w:val="00771D4E"/>
    <w:rsid w:val="007737ED"/>
    <w:rsid w:val="0077487F"/>
    <w:rsid w:val="0077542E"/>
    <w:rsid w:val="00775696"/>
    <w:rsid w:val="0077744A"/>
    <w:rsid w:val="0078037D"/>
    <w:rsid w:val="00781C2C"/>
    <w:rsid w:val="007823A7"/>
    <w:rsid w:val="00782A5F"/>
    <w:rsid w:val="00783EEF"/>
    <w:rsid w:val="0078493A"/>
    <w:rsid w:val="00784A57"/>
    <w:rsid w:val="00785451"/>
    <w:rsid w:val="00790C24"/>
    <w:rsid w:val="007916DA"/>
    <w:rsid w:val="007918C9"/>
    <w:rsid w:val="00791F7E"/>
    <w:rsid w:val="0079317D"/>
    <w:rsid w:val="0079323B"/>
    <w:rsid w:val="00793936"/>
    <w:rsid w:val="007961B4"/>
    <w:rsid w:val="007962D0"/>
    <w:rsid w:val="007A26AD"/>
    <w:rsid w:val="007A55C3"/>
    <w:rsid w:val="007A70F5"/>
    <w:rsid w:val="007B05BF"/>
    <w:rsid w:val="007B2B6B"/>
    <w:rsid w:val="007B3F21"/>
    <w:rsid w:val="007B4C0E"/>
    <w:rsid w:val="007B5C5F"/>
    <w:rsid w:val="007B7DEB"/>
    <w:rsid w:val="007C0E18"/>
    <w:rsid w:val="007C3C0F"/>
    <w:rsid w:val="007C6431"/>
    <w:rsid w:val="007C6F44"/>
    <w:rsid w:val="007C7723"/>
    <w:rsid w:val="007D07E4"/>
    <w:rsid w:val="007D0AEC"/>
    <w:rsid w:val="007D107F"/>
    <w:rsid w:val="007D2215"/>
    <w:rsid w:val="007D2DA6"/>
    <w:rsid w:val="007D4DAB"/>
    <w:rsid w:val="007D4FED"/>
    <w:rsid w:val="007D7FD9"/>
    <w:rsid w:val="007E1B89"/>
    <w:rsid w:val="007E3592"/>
    <w:rsid w:val="007E43CB"/>
    <w:rsid w:val="007E7E00"/>
    <w:rsid w:val="007F053D"/>
    <w:rsid w:val="007F11EC"/>
    <w:rsid w:val="007F1BA4"/>
    <w:rsid w:val="007F1EC3"/>
    <w:rsid w:val="007F2851"/>
    <w:rsid w:val="007F3641"/>
    <w:rsid w:val="007F433E"/>
    <w:rsid w:val="007F4E3E"/>
    <w:rsid w:val="007F7675"/>
    <w:rsid w:val="00802A18"/>
    <w:rsid w:val="008037DE"/>
    <w:rsid w:val="00805F52"/>
    <w:rsid w:val="00807999"/>
    <w:rsid w:val="00810610"/>
    <w:rsid w:val="008114CD"/>
    <w:rsid w:val="00811B68"/>
    <w:rsid w:val="00811D56"/>
    <w:rsid w:val="00812174"/>
    <w:rsid w:val="008130E5"/>
    <w:rsid w:val="00813925"/>
    <w:rsid w:val="00816BB7"/>
    <w:rsid w:val="00820893"/>
    <w:rsid w:val="00821DC3"/>
    <w:rsid w:val="00822781"/>
    <w:rsid w:val="00825C39"/>
    <w:rsid w:val="008265CF"/>
    <w:rsid w:val="00826BF5"/>
    <w:rsid w:val="00826F68"/>
    <w:rsid w:val="00827339"/>
    <w:rsid w:val="00827CA5"/>
    <w:rsid w:val="00831EE2"/>
    <w:rsid w:val="00832DAD"/>
    <w:rsid w:val="00834A48"/>
    <w:rsid w:val="008351BF"/>
    <w:rsid w:val="0083526E"/>
    <w:rsid w:val="00836A04"/>
    <w:rsid w:val="0084422C"/>
    <w:rsid w:val="00851800"/>
    <w:rsid w:val="00852CE2"/>
    <w:rsid w:val="00853233"/>
    <w:rsid w:val="0085338A"/>
    <w:rsid w:val="0085678C"/>
    <w:rsid w:val="00861057"/>
    <w:rsid w:val="00861331"/>
    <w:rsid w:val="00861AD3"/>
    <w:rsid w:val="0086293C"/>
    <w:rsid w:val="00863E8C"/>
    <w:rsid w:val="00864ADC"/>
    <w:rsid w:val="008652AC"/>
    <w:rsid w:val="00865717"/>
    <w:rsid w:val="008667EF"/>
    <w:rsid w:val="00867E7E"/>
    <w:rsid w:val="00871479"/>
    <w:rsid w:val="0087443F"/>
    <w:rsid w:val="0087445F"/>
    <w:rsid w:val="00875EE9"/>
    <w:rsid w:val="008766F3"/>
    <w:rsid w:val="00877050"/>
    <w:rsid w:val="0087707A"/>
    <w:rsid w:val="00880004"/>
    <w:rsid w:val="008803C2"/>
    <w:rsid w:val="00884695"/>
    <w:rsid w:val="0088788E"/>
    <w:rsid w:val="008904F7"/>
    <w:rsid w:val="00892393"/>
    <w:rsid w:val="008924EE"/>
    <w:rsid w:val="00893945"/>
    <w:rsid w:val="00894BE0"/>
    <w:rsid w:val="00896178"/>
    <w:rsid w:val="008A08EF"/>
    <w:rsid w:val="008A1A82"/>
    <w:rsid w:val="008A223F"/>
    <w:rsid w:val="008A2B23"/>
    <w:rsid w:val="008A4474"/>
    <w:rsid w:val="008A5E60"/>
    <w:rsid w:val="008A6C12"/>
    <w:rsid w:val="008A7A2E"/>
    <w:rsid w:val="008B0713"/>
    <w:rsid w:val="008B08C2"/>
    <w:rsid w:val="008B18DE"/>
    <w:rsid w:val="008B32C4"/>
    <w:rsid w:val="008B3B59"/>
    <w:rsid w:val="008B54E1"/>
    <w:rsid w:val="008C0AA7"/>
    <w:rsid w:val="008C14AA"/>
    <w:rsid w:val="008C14CC"/>
    <w:rsid w:val="008C28E3"/>
    <w:rsid w:val="008C5E90"/>
    <w:rsid w:val="008C6F7C"/>
    <w:rsid w:val="008D01DD"/>
    <w:rsid w:val="008D050E"/>
    <w:rsid w:val="008D0661"/>
    <w:rsid w:val="008D15A7"/>
    <w:rsid w:val="008D2FA6"/>
    <w:rsid w:val="008D40DE"/>
    <w:rsid w:val="008D5C9D"/>
    <w:rsid w:val="008D5CD0"/>
    <w:rsid w:val="008D6D27"/>
    <w:rsid w:val="008D6F05"/>
    <w:rsid w:val="008E21E1"/>
    <w:rsid w:val="008E762B"/>
    <w:rsid w:val="008F0015"/>
    <w:rsid w:val="008F09AB"/>
    <w:rsid w:val="008F0D0B"/>
    <w:rsid w:val="008F1095"/>
    <w:rsid w:val="008F10D7"/>
    <w:rsid w:val="008F1F39"/>
    <w:rsid w:val="008F27CD"/>
    <w:rsid w:val="008F34C1"/>
    <w:rsid w:val="008F398E"/>
    <w:rsid w:val="008F3CFF"/>
    <w:rsid w:val="008F4B2E"/>
    <w:rsid w:val="008F6047"/>
    <w:rsid w:val="008F662B"/>
    <w:rsid w:val="0090095B"/>
    <w:rsid w:val="009011AB"/>
    <w:rsid w:val="00903822"/>
    <w:rsid w:val="00903882"/>
    <w:rsid w:val="009047B7"/>
    <w:rsid w:val="009057F7"/>
    <w:rsid w:val="00906160"/>
    <w:rsid w:val="009063FB"/>
    <w:rsid w:val="00907633"/>
    <w:rsid w:val="00910169"/>
    <w:rsid w:val="00910961"/>
    <w:rsid w:val="009109A5"/>
    <w:rsid w:val="0091168F"/>
    <w:rsid w:val="00911A4C"/>
    <w:rsid w:val="00912FBA"/>
    <w:rsid w:val="00914882"/>
    <w:rsid w:val="009152BE"/>
    <w:rsid w:val="00915A11"/>
    <w:rsid w:val="00916209"/>
    <w:rsid w:val="00920EA9"/>
    <w:rsid w:val="00921EDB"/>
    <w:rsid w:val="009222BC"/>
    <w:rsid w:val="00925458"/>
    <w:rsid w:val="00926258"/>
    <w:rsid w:val="009266DC"/>
    <w:rsid w:val="00926F32"/>
    <w:rsid w:val="0092766D"/>
    <w:rsid w:val="00927C5B"/>
    <w:rsid w:val="00930960"/>
    <w:rsid w:val="00931742"/>
    <w:rsid w:val="009328B3"/>
    <w:rsid w:val="00934A7C"/>
    <w:rsid w:val="00937130"/>
    <w:rsid w:val="00937758"/>
    <w:rsid w:val="009400C9"/>
    <w:rsid w:val="00941B76"/>
    <w:rsid w:val="0094236E"/>
    <w:rsid w:val="00943AAA"/>
    <w:rsid w:val="00945D39"/>
    <w:rsid w:val="00946709"/>
    <w:rsid w:val="00951AF6"/>
    <w:rsid w:val="00951DE2"/>
    <w:rsid w:val="0095272A"/>
    <w:rsid w:val="00952793"/>
    <w:rsid w:val="0095351F"/>
    <w:rsid w:val="0095435B"/>
    <w:rsid w:val="00954702"/>
    <w:rsid w:val="009556EF"/>
    <w:rsid w:val="00955D3F"/>
    <w:rsid w:val="00956CBB"/>
    <w:rsid w:val="00961B39"/>
    <w:rsid w:val="00961E79"/>
    <w:rsid w:val="0096247E"/>
    <w:rsid w:val="00962820"/>
    <w:rsid w:val="009628CA"/>
    <w:rsid w:val="00965CAA"/>
    <w:rsid w:val="00965F9A"/>
    <w:rsid w:val="00966BED"/>
    <w:rsid w:val="009717BE"/>
    <w:rsid w:val="00972B5F"/>
    <w:rsid w:val="00973286"/>
    <w:rsid w:val="00973B6E"/>
    <w:rsid w:val="009746B0"/>
    <w:rsid w:val="00974CD8"/>
    <w:rsid w:val="00974F7C"/>
    <w:rsid w:val="00975DCD"/>
    <w:rsid w:val="009767BA"/>
    <w:rsid w:val="00980898"/>
    <w:rsid w:val="009808FE"/>
    <w:rsid w:val="0098125F"/>
    <w:rsid w:val="00981D50"/>
    <w:rsid w:val="009836B9"/>
    <w:rsid w:val="00983C8F"/>
    <w:rsid w:val="00983E1F"/>
    <w:rsid w:val="00984BD7"/>
    <w:rsid w:val="009865EF"/>
    <w:rsid w:val="00986C5F"/>
    <w:rsid w:val="009901B7"/>
    <w:rsid w:val="00991151"/>
    <w:rsid w:val="00991492"/>
    <w:rsid w:val="009931D6"/>
    <w:rsid w:val="00993997"/>
    <w:rsid w:val="009940BC"/>
    <w:rsid w:val="00995014"/>
    <w:rsid w:val="009962A9"/>
    <w:rsid w:val="00997006"/>
    <w:rsid w:val="00997982"/>
    <w:rsid w:val="00997D37"/>
    <w:rsid w:val="009A1901"/>
    <w:rsid w:val="009A24F1"/>
    <w:rsid w:val="009A2808"/>
    <w:rsid w:val="009A3514"/>
    <w:rsid w:val="009A3D75"/>
    <w:rsid w:val="009A3E73"/>
    <w:rsid w:val="009A486A"/>
    <w:rsid w:val="009A4E6B"/>
    <w:rsid w:val="009A65DF"/>
    <w:rsid w:val="009A7A9E"/>
    <w:rsid w:val="009B0B57"/>
    <w:rsid w:val="009B4EEC"/>
    <w:rsid w:val="009B6293"/>
    <w:rsid w:val="009B783C"/>
    <w:rsid w:val="009C08B8"/>
    <w:rsid w:val="009C1C89"/>
    <w:rsid w:val="009D395A"/>
    <w:rsid w:val="009D3E34"/>
    <w:rsid w:val="009D5BD3"/>
    <w:rsid w:val="009D6AF9"/>
    <w:rsid w:val="009D7B44"/>
    <w:rsid w:val="009E038E"/>
    <w:rsid w:val="009E0B4F"/>
    <w:rsid w:val="009E1575"/>
    <w:rsid w:val="009E2082"/>
    <w:rsid w:val="009E324C"/>
    <w:rsid w:val="009E4459"/>
    <w:rsid w:val="009F0A79"/>
    <w:rsid w:val="009F2224"/>
    <w:rsid w:val="009F3BA1"/>
    <w:rsid w:val="009F49A9"/>
    <w:rsid w:val="009F5658"/>
    <w:rsid w:val="009F6BB8"/>
    <w:rsid w:val="00A00830"/>
    <w:rsid w:val="00A01479"/>
    <w:rsid w:val="00A01EC5"/>
    <w:rsid w:val="00A021EA"/>
    <w:rsid w:val="00A03574"/>
    <w:rsid w:val="00A049C3"/>
    <w:rsid w:val="00A075CF"/>
    <w:rsid w:val="00A07FA0"/>
    <w:rsid w:val="00A11263"/>
    <w:rsid w:val="00A122F2"/>
    <w:rsid w:val="00A1373B"/>
    <w:rsid w:val="00A14496"/>
    <w:rsid w:val="00A152B0"/>
    <w:rsid w:val="00A201DD"/>
    <w:rsid w:val="00A2037C"/>
    <w:rsid w:val="00A219F9"/>
    <w:rsid w:val="00A24165"/>
    <w:rsid w:val="00A241A6"/>
    <w:rsid w:val="00A2542F"/>
    <w:rsid w:val="00A26345"/>
    <w:rsid w:val="00A31131"/>
    <w:rsid w:val="00A32544"/>
    <w:rsid w:val="00A35AA5"/>
    <w:rsid w:val="00A4042F"/>
    <w:rsid w:val="00A42AE5"/>
    <w:rsid w:val="00A43430"/>
    <w:rsid w:val="00A44253"/>
    <w:rsid w:val="00A456EB"/>
    <w:rsid w:val="00A5021E"/>
    <w:rsid w:val="00A518A1"/>
    <w:rsid w:val="00A52A84"/>
    <w:rsid w:val="00A54DB5"/>
    <w:rsid w:val="00A54FDE"/>
    <w:rsid w:val="00A55673"/>
    <w:rsid w:val="00A56F87"/>
    <w:rsid w:val="00A57057"/>
    <w:rsid w:val="00A576AB"/>
    <w:rsid w:val="00A57B83"/>
    <w:rsid w:val="00A57CD2"/>
    <w:rsid w:val="00A616D0"/>
    <w:rsid w:val="00A631DF"/>
    <w:rsid w:val="00A64195"/>
    <w:rsid w:val="00A6525F"/>
    <w:rsid w:val="00A66D6B"/>
    <w:rsid w:val="00A6761E"/>
    <w:rsid w:val="00A70337"/>
    <w:rsid w:val="00A7352E"/>
    <w:rsid w:val="00A73C08"/>
    <w:rsid w:val="00A7461F"/>
    <w:rsid w:val="00A7544F"/>
    <w:rsid w:val="00A75ABD"/>
    <w:rsid w:val="00A778D8"/>
    <w:rsid w:val="00A8088A"/>
    <w:rsid w:val="00A81744"/>
    <w:rsid w:val="00A81EB6"/>
    <w:rsid w:val="00A82170"/>
    <w:rsid w:val="00A82E00"/>
    <w:rsid w:val="00A841A8"/>
    <w:rsid w:val="00A8450F"/>
    <w:rsid w:val="00A84DA8"/>
    <w:rsid w:val="00A854ED"/>
    <w:rsid w:val="00A85E42"/>
    <w:rsid w:val="00A87670"/>
    <w:rsid w:val="00A87B1C"/>
    <w:rsid w:val="00A9257C"/>
    <w:rsid w:val="00A92FDA"/>
    <w:rsid w:val="00A93102"/>
    <w:rsid w:val="00A937D9"/>
    <w:rsid w:val="00A9614F"/>
    <w:rsid w:val="00AA0306"/>
    <w:rsid w:val="00AA0CBE"/>
    <w:rsid w:val="00AA0E9F"/>
    <w:rsid w:val="00AA0F08"/>
    <w:rsid w:val="00AA22D8"/>
    <w:rsid w:val="00AA3A51"/>
    <w:rsid w:val="00AA60A5"/>
    <w:rsid w:val="00AA703F"/>
    <w:rsid w:val="00AA71E3"/>
    <w:rsid w:val="00AB0B07"/>
    <w:rsid w:val="00AB2284"/>
    <w:rsid w:val="00AB4A86"/>
    <w:rsid w:val="00AB664F"/>
    <w:rsid w:val="00AB7670"/>
    <w:rsid w:val="00AC18BD"/>
    <w:rsid w:val="00AC398D"/>
    <w:rsid w:val="00AC46E7"/>
    <w:rsid w:val="00AC4E0D"/>
    <w:rsid w:val="00AC5BC0"/>
    <w:rsid w:val="00AC6F7C"/>
    <w:rsid w:val="00AC7103"/>
    <w:rsid w:val="00AD25CC"/>
    <w:rsid w:val="00AD2676"/>
    <w:rsid w:val="00AD3813"/>
    <w:rsid w:val="00AD49A3"/>
    <w:rsid w:val="00AD6254"/>
    <w:rsid w:val="00AE1CFE"/>
    <w:rsid w:val="00AE36AF"/>
    <w:rsid w:val="00AE47E6"/>
    <w:rsid w:val="00AE526C"/>
    <w:rsid w:val="00AF004A"/>
    <w:rsid w:val="00AF1E15"/>
    <w:rsid w:val="00AF2FF2"/>
    <w:rsid w:val="00AF49B9"/>
    <w:rsid w:val="00AF57BD"/>
    <w:rsid w:val="00AF74A9"/>
    <w:rsid w:val="00AF7714"/>
    <w:rsid w:val="00B00A66"/>
    <w:rsid w:val="00B0252A"/>
    <w:rsid w:val="00B028D6"/>
    <w:rsid w:val="00B037C7"/>
    <w:rsid w:val="00B04254"/>
    <w:rsid w:val="00B04547"/>
    <w:rsid w:val="00B05C68"/>
    <w:rsid w:val="00B05CB1"/>
    <w:rsid w:val="00B06C4C"/>
    <w:rsid w:val="00B06F21"/>
    <w:rsid w:val="00B07161"/>
    <w:rsid w:val="00B10184"/>
    <w:rsid w:val="00B10F44"/>
    <w:rsid w:val="00B14C36"/>
    <w:rsid w:val="00B15E34"/>
    <w:rsid w:val="00B17276"/>
    <w:rsid w:val="00B20091"/>
    <w:rsid w:val="00B20225"/>
    <w:rsid w:val="00B205D6"/>
    <w:rsid w:val="00B231E7"/>
    <w:rsid w:val="00B23ED4"/>
    <w:rsid w:val="00B244F1"/>
    <w:rsid w:val="00B25CD1"/>
    <w:rsid w:val="00B2602E"/>
    <w:rsid w:val="00B26FED"/>
    <w:rsid w:val="00B276D3"/>
    <w:rsid w:val="00B301D2"/>
    <w:rsid w:val="00B30201"/>
    <w:rsid w:val="00B31458"/>
    <w:rsid w:val="00B3173F"/>
    <w:rsid w:val="00B3189F"/>
    <w:rsid w:val="00B329A4"/>
    <w:rsid w:val="00B33CBE"/>
    <w:rsid w:val="00B33D31"/>
    <w:rsid w:val="00B35118"/>
    <w:rsid w:val="00B35E7C"/>
    <w:rsid w:val="00B36C4B"/>
    <w:rsid w:val="00B36EFD"/>
    <w:rsid w:val="00B37081"/>
    <w:rsid w:val="00B42AE8"/>
    <w:rsid w:val="00B43B32"/>
    <w:rsid w:val="00B45ED8"/>
    <w:rsid w:val="00B47599"/>
    <w:rsid w:val="00B52756"/>
    <w:rsid w:val="00B540B8"/>
    <w:rsid w:val="00B54DAE"/>
    <w:rsid w:val="00B55C58"/>
    <w:rsid w:val="00B57D6D"/>
    <w:rsid w:val="00B57FE6"/>
    <w:rsid w:val="00B61F42"/>
    <w:rsid w:val="00B63277"/>
    <w:rsid w:val="00B66E38"/>
    <w:rsid w:val="00B7163C"/>
    <w:rsid w:val="00B71D07"/>
    <w:rsid w:val="00B72194"/>
    <w:rsid w:val="00B74F94"/>
    <w:rsid w:val="00B75DB8"/>
    <w:rsid w:val="00B77459"/>
    <w:rsid w:val="00B775B9"/>
    <w:rsid w:val="00B803A0"/>
    <w:rsid w:val="00B80AB8"/>
    <w:rsid w:val="00B8262A"/>
    <w:rsid w:val="00B83517"/>
    <w:rsid w:val="00B842B5"/>
    <w:rsid w:val="00B84BAD"/>
    <w:rsid w:val="00B8533E"/>
    <w:rsid w:val="00B909FF"/>
    <w:rsid w:val="00B92DF3"/>
    <w:rsid w:val="00B93775"/>
    <w:rsid w:val="00B94BB1"/>
    <w:rsid w:val="00B95584"/>
    <w:rsid w:val="00B977C6"/>
    <w:rsid w:val="00BA0E0C"/>
    <w:rsid w:val="00BA0F45"/>
    <w:rsid w:val="00BA1D91"/>
    <w:rsid w:val="00BA2349"/>
    <w:rsid w:val="00BA43F8"/>
    <w:rsid w:val="00BA4658"/>
    <w:rsid w:val="00BA6314"/>
    <w:rsid w:val="00BB0080"/>
    <w:rsid w:val="00BB09E6"/>
    <w:rsid w:val="00BB1922"/>
    <w:rsid w:val="00BB1E32"/>
    <w:rsid w:val="00BB2D7A"/>
    <w:rsid w:val="00BB3CEC"/>
    <w:rsid w:val="00BB4764"/>
    <w:rsid w:val="00BB493E"/>
    <w:rsid w:val="00BB4ACB"/>
    <w:rsid w:val="00BB4C97"/>
    <w:rsid w:val="00BB5742"/>
    <w:rsid w:val="00BB5F29"/>
    <w:rsid w:val="00BB6B46"/>
    <w:rsid w:val="00BB6F35"/>
    <w:rsid w:val="00BC0F16"/>
    <w:rsid w:val="00BC0F74"/>
    <w:rsid w:val="00BC29C3"/>
    <w:rsid w:val="00BC3DC1"/>
    <w:rsid w:val="00BC69B0"/>
    <w:rsid w:val="00BC70CA"/>
    <w:rsid w:val="00BC7602"/>
    <w:rsid w:val="00BD080F"/>
    <w:rsid w:val="00BD21CD"/>
    <w:rsid w:val="00BD518D"/>
    <w:rsid w:val="00BD5414"/>
    <w:rsid w:val="00BD5F8A"/>
    <w:rsid w:val="00BD62FA"/>
    <w:rsid w:val="00BD6758"/>
    <w:rsid w:val="00BE07D4"/>
    <w:rsid w:val="00BE0AB3"/>
    <w:rsid w:val="00BE12F2"/>
    <w:rsid w:val="00BE22AC"/>
    <w:rsid w:val="00BE2459"/>
    <w:rsid w:val="00BE2A27"/>
    <w:rsid w:val="00BE2DE9"/>
    <w:rsid w:val="00BE3941"/>
    <w:rsid w:val="00BE5503"/>
    <w:rsid w:val="00BE66B9"/>
    <w:rsid w:val="00BE777C"/>
    <w:rsid w:val="00BE794B"/>
    <w:rsid w:val="00BF1437"/>
    <w:rsid w:val="00BF16B1"/>
    <w:rsid w:val="00BF2570"/>
    <w:rsid w:val="00BF2EA8"/>
    <w:rsid w:val="00BF36CD"/>
    <w:rsid w:val="00BF3E3D"/>
    <w:rsid w:val="00BF4555"/>
    <w:rsid w:val="00BF48EC"/>
    <w:rsid w:val="00BF491C"/>
    <w:rsid w:val="00BF5F6D"/>
    <w:rsid w:val="00C009B6"/>
    <w:rsid w:val="00C00A5C"/>
    <w:rsid w:val="00C00E5D"/>
    <w:rsid w:val="00C0135F"/>
    <w:rsid w:val="00C024A2"/>
    <w:rsid w:val="00C033ED"/>
    <w:rsid w:val="00C03D84"/>
    <w:rsid w:val="00C043A3"/>
    <w:rsid w:val="00C057FC"/>
    <w:rsid w:val="00C06810"/>
    <w:rsid w:val="00C072F5"/>
    <w:rsid w:val="00C1070A"/>
    <w:rsid w:val="00C10DED"/>
    <w:rsid w:val="00C113DC"/>
    <w:rsid w:val="00C116DE"/>
    <w:rsid w:val="00C12B89"/>
    <w:rsid w:val="00C12D4A"/>
    <w:rsid w:val="00C1516E"/>
    <w:rsid w:val="00C158EB"/>
    <w:rsid w:val="00C15DBA"/>
    <w:rsid w:val="00C16EA6"/>
    <w:rsid w:val="00C22627"/>
    <w:rsid w:val="00C23122"/>
    <w:rsid w:val="00C24B70"/>
    <w:rsid w:val="00C24F76"/>
    <w:rsid w:val="00C24FAF"/>
    <w:rsid w:val="00C25849"/>
    <w:rsid w:val="00C26361"/>
    <w:rsid w:val="00C307D3"/>
    <w:rsid w:val="00C34FAA"/>
    <w:rsid w:val="00C352A2"/>
    <w:rsid w:val="00C36E65"/>
    <w:rsid w:val="00C408A4"/>
    <w:rsid w:val="00C44BD6"/>
    <w:rsid w:val="00C44DC2"/>
    <w:rsid w:val="00C50676"/>
    <w:rsid w:val="00C565C4"/>
    <w:rsid w:val="00C56A26"/>
    <w:rsid w:val="00C637AF"/>
    <w:rsid w:val="00C63971"/>
    <w:rsid w:val="00C66690"/>
    <w:rsid w:val="00C66C34"/>
    <w:rsid w:val="00C707E2"/>
    <w:rsid w:val="00C710B9"/>
    <w:rsid w:val="00C73544"/>
    <w:rsid w:val="00C7378C"/>
    <w:rsid w:val="00C739E1"/>
    <w:rsid w:val="00C77039"/>
    <w:rsid w:val="00C770AC"/>
    <w:rsid w:val="00C770D9"/>
    <w:rsid w:val="00C776F2"/>
    <w:rsid w:val="00C813AE"/>
    <w:rsid w:val="00C85B3A"/>
    <w:rsid w:val="00C85FE3"/>
    <w:rsid w:val="00C90129"/>
    <w:rsid w:val="00C9019F"/>
    <w:rsid w:val="00C922D5"/>
    <w:rsid w:val="00C943BA"/>
    <w:rsid w:val="00C949A5"/>
    <w:rsid w:val="00C94C24"/>
    <w:rsid w:val="00C959AD"/>
    <w:rsid w:val="00C96DDC"/>
    <w:rsid w:val="00C96E0D"/>
    <w:rsid w:val="00C974A3"/>
    <w:rsid w:val="00CA016E"/>
    <w:rsid w:val="00CA1986"/>
    <w:rsid w:val="00CA245E"/>
    <w:rsid w:val="00CA58BA"/>
    <w:rsid w:val="00CB1950"/>
    <w:rsid w:val="00CB2AF1"/>
    <w:rsid w:val="00CB3468"/>
    <w:rsid w:val="00CB4A0F"/>
    <w:rsid w:val="00CB6A52"/>
    <w:rsid w:val="00CB754B"/>
    <w:rsid w:val="00CB7E35"/>
    <w:rsid w:val="00CC17E3"/>
    <w:rsid w:val="00CC3D5F"/>
    <w:rsid w:val="00CC4EB9"/>
    <w:rsid w:val="00CC5DB6"/>
    <w:rsid w:val="00CC7305"/>
    <w:rsid w:val="00CD2D20"/>
    <w:rsid w:val="00CD35B9"/>
    <w:rsid w:val="00CD579E"/>
    <w:rsid w:val="00CD5885"/>
    <w:rsid w:val="00CD6EEA"/>
    <w:rsid w:val="00CE076C"/>
    <w:rsid w:val="00CE1155"/>
    <w:rsid w:val="00CE75AF"/>
    <w:rsid w:val="00CF03BA"/>
    <w:rsid w:val="00CF3349"/>
    <w:rsid w:val="00CF3B30"/>
    <w:rsid w:val="00CF6EC9"/>
    <w:rsid w:val="00CF6F55"/>
    <w:rsid w:val="00D002D9"/>
    <w:rsid w:val="00D00802"/>
    <w:rsid w:val="00D014FE"/>
    <w:rsid w:val="00D015BC"/>
    <w:rsid w:val="00D019F0"/>
    <w:rsid w:val="00D043C2"/>
    <w:rsid w:val="00D0708B"/>
    <w:rsid w:val="00D106E8"/>
    <w:rsid w:val="00D10D51"/>
    <w:rsid w:val="00D10F42"/>
    <w:rsid w:val="00D11014"/>
    <w:rsid w:val="00D11CB3"/>
    <w:rsid w:val="00D13DF8"/>
    <w:rsid w:val="00D144C7"/>
    <w:rsid w:val="00D14960"/>
    <w:rsid w:val="00D1583D"/>
    <w:rsid w:val="00D1655D"/>
    <w:rsid w:val="00D16D5B"/>
    <w:rsid w:val="00D173A9"/>
    <w:rsid w:val="00D17E02"/>
    <w:rsid w:val="00D2100C"/>
    <w:rsid w:val="00D21DD7"/>
    <w:rsid w:val="00D2234C"/>
    <w:rsid w:val="00D23461"/>
    <w:rsid w:val="00D236E2"/>
    <w:rsid w:val="00D25E00"/>
    <w:rsid w:val="00D276A3"/>
    <w:rsid w:val="00D27F77"/>
    <w:rsid w:val="00D30F8D"/>
    <w:rsid w:val="00D32633"/>
    <w:rsid w:val="00D3439C"/>
    <w:rsid w:val="00D357DD"/>
    <w:rsid w:val="00D36168"/>
    <w:rsid w:val="00D3701E"/>
    <w:rsid w:val="00D4102E"/>
    <w:rsid w:val="00D416DC"/>
    <w:rsid w:val="00D41B51"/>
    <w:rsid w:val="00D429EB"/>
    <w:rsid w:val="00D42CD5"/>
    <w:rsid w:val="00D436DA"/>
    <w:rsid w:val="00D43740"/>
    <w:rsid w:val="00D438C8"/>
    <w:rsid w:val="00D43946"/>
    <w:rsid w:val="00D50558"/>
    <w:rsid w:val="00D51E29"/>
    <w:rsid w:val="00D526F6"/>
    <w:rsid w:val="00D52D3F"/>
    <w:rsid w:val="00D53218"/>
    <w:rsid w:val="00D5393D"/>
    <w:rsid w:val="00D53EC4"/>
    <w:rsid w:val="00D540F8"/>
    <w:rsid w:val="00D54CF3"/>
    <w:rsid w:val="00D55A45"/>
    <w:rsid w:val="00D56DCC"/>
    <w:rsid w:val="00D6225B"/>
    <w:rsid w:val="00D6340E"/>
    <w:rsid w:val="00D641B9"/>
    <w:rsid w:val="00D64A0A"/>
    <w:rsid w:val="00D65AD0"/>
    <w:rsid w:val="00D65C1F"/>
    <w:rsid w:val="00D65C3B"/>
    <w:rsid w:val="00D70C07"/>
    <w:rsid w:val="00D716BD"/>
    <w:rsid w:val="00D74A1E"/>
    <w:rsid w:val="00D752BA"/>
    <w:rsid w:val="00D76CE6"/>
    <w:rsid w:val="00D76E61"/>
    <w:rsid w:val="00D76F1E"/>
    <w:rsid w:val="00D76F36"/>
    <w:rsid w:val="00D77B8C"/>
    <w:rsid w:val="00D77F20"/>
    <w:rsid w:val="00D81A4E"/>
    <w:rsid w:val="00D852AB"/>
    <w:rsid w:val="00D858C2"/>
    <w:rsid w:val="00D92078"/>
    <w:rsid w:val="00D96946"/>
    <w:rsid w:val="00DA2098"/>
    <w:rsid w:val="00DA20C2"/>
    <w:rsid w:val="00DA2A00"/>
    <w:rsid w:val="00DA4565"/>
    <w:rsid w:val="00DA484C"/>
    <w:rsid w:val="00DA6F6F"/>
    <w:rsid w:val="00DA78D7"/>
    <w:rsid w:val="00DB1F75"/>
    <w:rsid w:val="00DC1154"/>
    <w:rsid w:val="00DC1238"/>
    <w:rsid w:val="00DC2385"/>
    <w:rsid w:val="00DC522F"/>
    <w:rsid w:val="00DC629C"/>
    <w:rsid w:val="00DC66E8"/>
    <w:rsid w:val="00DC677A"/>
    <w:rsid w:val="00DD0578"/>
    <w:rsid w:val="00DD12CE"/>
    <w:rsid w:val="00DD299C"/>
    <w:rsid w:val="00DD314D"/>
    <w:rsid w:val="00DD3A2A"/>
    <w:rsid w:val="00DD5E25"/>
    <w:rsid w:val="00DE0B8C"/>
    <w:rsid w:val="00DE15E8"/>
    <w:rsid w:val="00DE220B"/>
    <w:rsid w:val="00DE29C0"/>
    <w:rsid w:val="00DE5501"/>
    <w:rsid w:val="00DE5980"/>
    <w:rsid w:val="00DE6765"/>
    <w:rsid w:val="00DE687F"/>
    <w:rsid w:val="00DE6DC9"/>
    <w:rsid w:val="00DF09FD"/>
    <w:rsid w:val="00DF0AB3"/>
    <w:rsid w:val="00DF1D5C"/>
    <w:rsid w:val="00DF3AE1"/>
    <w:rsid w:val="00DF4047"/>
    <w:rsid w:val="00DF41AC"/>
    <w:rsid w:val="00DF4C4F"/>
    <w:rsid w:val="00DF5CED"/>
    <w:rsid w:val="00DF6B78"/>
    <w:rsid w:val="00E020BE"/>
    <w:rsid w:val="00E048F7"/>
    <w:rsid w:val="00E04AA4"/>
    <w:rsid w:val="00E04DD7"/>
    <w:rsid w:val="00E06BFE"/>
    <w:rsid w:val="00E06CE8"/>
    <w:rsid w:val="00E075C8"/>
    <w:rsid w:val="00E07CCC"/>
    <w:rsid w:val="00E10711"/>
    <w:rsid w:val="00E10CF8"/>
    <w:rsid w:val="00E1270C"/>
    <w:rsid w:val="00E133E1"/>
    <w:rsid w:val="00E13D5E"/>
    <w:rsid w:val="00E143B8"/>
    <w:rsid w:val="00E16098"/>
    <w:rsid w:val="00E17A1A"/>
    <w:rsid w:val="00E21040"/>
    <w:rsid w:val="00E2179F"/>
    <w:rsid w:val="00E27080"/>
    <w:rsid w:val="00E2723F"/>
    <w:rsid w:val="00E30143"/>
    <w:rsid w:val="00E304D5"/>
    <w:rsid w:val="00E30B60"/>
    <w:rsid w:val="00E314AE"/>
    <w:rsid w:val="00E31588"/>
    <w:rsid w:val="00E33365"/>
    <w:rsid w:val="00E33B23"/>
    <w:rsid w:val="00E343E3"/>
    <w:rsid w:val="00E3668B"/>
    <w:rsid w:val="00E37608"/>
    <w:rsid w:val="00E3773E"/>
    <w:rsid w:val="00E37C18"/>
    <w:rsid w:val="00E40244"/>
    <w:rsid w:val="00E403FB"/>
    <w:rsid w:val="00E41C68"/>
    <w:rsid w:val="00E42C59"/>
    <w:rsid w:val="00E431DB"/>
    <w:rsid w:val="00E431F2"/>
    <w:rsid w:val="00E477DF"/>
    <w:rsid w:val="00E50566"/>
    <w:rsid w:val="00E505FA"/>
    <w:rsid w:val="00E50A10"/>
    <w:rsid w:val="00E537BC"/>
    <w:rsid w:val="00E5401C"/>
    <w:rsid w:val="00E54744"/>
    <w:rsid w:val="00E55096"/>
    <w:rsid w:val="00E57416"/>
    <w:rsid w:val="00E57DB8"/>
    <w:rsid w:val="00E602E9"/>
    <w:rsid w:val="00E60887"/>
    <w:rsid w:val="00E614EB"/>
    <w:rsid w:val="00E63320"/>
    <w:rsid w:val="00E6396C"/>
    <w:rsid w:val="00E6423F"/>
    <w:rsid w:val="00E64BCD"/>
    <w:rsid w:val="00E66413"/>
    <w:rsid w:val="00E66F37"/>
    <w:rsid w:val="00E7006B"/>
    <w:rsid w:val="00E701ED"/>
    <w:rsid w:val="00E706D7"/>
    <w:rsid w:val="00E70C25"/>
    <w:rsid w:val="00E70C39"/>
    <w:rsid w:val="00E7164C"/>
    <w:rsid w:val="00E72072"/>
    <w:rsid w:val="00E72148"/>
    <w:rsid w:val="00E72247"/>
    <w:rsid w:val="00E72EC6"/>
    <w:rsid w:val="00E734A6"/>
    <w:rsid w:val="00E73BA7"/>
    <w:rsid w:val="00E7422D"/>
    <w:rsid w:val="00E81AA9"/>
    <w:rsid w:val="00E822D4"/>
    <w:rsid w:val="00E83C5F"/>
    <w:rsid w:val="00E853F1"/>
    <w:rsid w:val="00E8612F"/>
    <w:rsid w:val="00E8636D"/>
    <w:rsid w:val="00E87702"/>
    <w:rsid w:val="00E94CB3"/>
    <w:rsid w:val="00E952E3"/>
    <w:rsid w:val="00E95E94"/>
    <w:rsid w:val="00E9620A"/>
    <w:rsid w:val="00E962F3"/>
    <w:rsid w:val="00E96B96"/>
    <w:rsid w:val="00EA0ACA"/>
    <w:rsid w:val="00EA0D1C"/>
    <w:rsid w:val="00EA0D58"/>
    <w:rsid w:val="00EA1831"/>
    <w:rsid w:val="00EA3704"/>
    <w:rsid w:val="00EA3761"/>
    <w:rsid w:val="00EA520C"/>
    <w:rsid w:val="00EA58C9"/>
    <w:rsid w:val="00EA5C0E"/>
    <w:rsid w:val="00EA68C4"/>
    <w:rsid w:val="00EB041E"/>
    <w:rsid w:val="00EB1995"/>
    <w:rsid w:val="00EB23DC"/>
    <w:rsid w:val="00EB40CF"/>
    <w:rsid w:val="00EB5C3F"/>
    <w:rsid w:val="00EB5D27"/>
    <w:rsid w:val="00EB6BB8"/>
    <w:rsid w:val="00EB70F9"/>
    <w:rsid w:val="00EC1143"/>
    <w:rsid w:val="00EC2576"/>
    <w:rsid w:val="00EC3AE0"/>
    <w:rsid w:val="00EC534F"/>
    <w:rsid w:val="00EC663F"/>
    <w:rsid w:val="00EC7CAC"/>
    <w:rsid w:val="00ED0B1A"/>
    <w:rsid w:val="00ED16D9"/>
    <w:rsid w:val="00ED18DB"/>
    <w:rsid w:val="00ED1D37"/>
    <w:rsid w:val="00ED3785"/>
    <w:rsid w:val="00ED57E2"/>
    <w:rsid w:val="00ED5F53"/>
    <w:rsid w:val="00ED7F51"/>
    <w:rsid w:val="00EE56FE"/>
    <w:rsid w:val="00EE67B4"/>
    <w:rsid w:val="00EE714E"/>
    <w:rsid w:val="00EF00AE"/>
    <w:rsid w:val="00EF0CE7"/>
    <w:rsid w:val="00EF0DAB"/>
    <w:rsid w:val="00EF18D4"/>
    <w:rsid w:val="00EF1935"/>
    <w:rsid w:val="00EF2686"/>
    <w:rsid w:val="00EF3791"/>
    <w:rsid w:val="00EF5BAC"/>
    <w:rsid w:val="00EF78D0"/>
    <w:rsid w:val="00F0149C"/>
    <w:rsid w:val="00F01C78"/>
    <w:rsid w:val="00F03E33"/>
    <w:rsid w:val="00F05A26"/>
    <w:rsid w:val="00F0634A"/>
    <w:rsid w:val="00F06C1B"/>
    <w:rsid w:val="00F06FA4"/>
    <w:rsid w:val="00F0749C"/>
    <w:rsid w:val="00F07D9D"/>
    <w:rsid w:val="00F103DA"/>
    <w:rsid w:val="00F11598"/>
    <w:rsid w:val="00F11CF6"/>
    <w:rsid w:val="00F1293C"/>
    <w:rsid w:val="00F14323"/>
    <w:rsid w:val="00F14B16"/>
    <w:rsid w:val="00F14CDA"/>
    <w:rsid w:val="00F17306"/>
    <w:rsid w:val="00F17FCB"/>
    <w:rsid w:val="00F201DA"/>
    <w:rsid w:val="00F23D28"/>
    <w:rsid w:val="00F24CEC"/>
    <w:rsid w:val="00F24ECD"/>
    <w:rsid w:val="00F25C5F"/>
    <w:rsid w:val="00F2723B"/>
    <w:rsid w:val="00F27731"/>
    <w:rsid w:val="00F27E85"/>
    <w:rsid w:val="00F30258"/>
    <w:rsid w:val="00F3053B"/>
    <w:rsid w:val="00F33B37"/>
    <w:rsid w:val="00F35AE5"/>
    <w:rsid w:val="00F36DD1"/>
    <w:rsid w:val="00F36EA6"/>
    <w:rsid w:val="00F371AB"/>
    <w:rsid w:val="00F37250"/>
    <w:rsid w:val="00F37741"/>
    <w:rsid w:val="00F40FDF"/>
    <w:rsid w:val="00F42B40"/>
    <w:rsid w:val="00F42EC4"/>
    <w:rsid w:val="00F43F90"/>
    <w:rsid w:val="00F469A3"/>
    <w:rsid w:val="00F50651"/>
    <w:rsid w:val="00F54B14"/>
    <w:rsid w:val="00F55661"/>
    <w:rsid w:val="00F57519"/>
    <w:rsid w:val="00F57649"/>
    <w:rsid w:val="00F60DCC"/>
    <w:rsid w:val="00F61156"/>
    <w:rsid w:val="00F61BCA"/>
    <w:rsid w:val="00F6241B"/>
    <w:rsid w:val="00F640B1"/>
    <w:rsid w:val="00F65CEE"/>
    <w:rsid w:val="00F65F35"/>
    <w:rsid w:val="00F70448"/>
    <w:rsid w:val="00F71658"/>
    <w:rsid w:val="00F7191C"/>
    <w:rsid w:val="00F73653"/>
    <w:rsid w:val="00F7367C"/>
    <w:rsid w:val="00F747C7"/>
    <w:rsid w:val="00F7482B"/>
    <w:rsid w:val="00F75E4E"/>
    <w:rsid w:val="00F75FCE"/>
    <w:rsid w:val="00F768F2"/>
    <w:rsid w:val="00F76CE7"/>
    <w:rsid w:val="00F76FAD"/>
    <w:rsid w:val="00F770B9"/>
    <w:rsid w:val="00F802EC"/>
    <w:rsid w:val="00F827F0"/>
    <w:rsid w:val="00F83F34"/>
    <w:rsid w:val="00F84342"/>
    <w:rsid w:val="00F862DB"/>
    <w:rsid w:val="00F87AE9"/>
    <w:rsid w:val="00F87E33"/>
    <w:rsid w:val="00F90C6E"/>
    <w:rsid w:val="00F91751"/>
    <w:rsid w:val="00F92927"/>
    <w:rsid w:val="00F92CFD"/>
    <w:rsid w:val="00F95796"/>
    <w:rsid w:val="00F9580C"/>
    <w:rsid w:val="00F959DC"/>
    <w:rsid w:val="00FA0300"/>
    <w:rsid w:val="00FA166F"/>
    <w:rsid w:val="00FA361D"/>
    <w:rsid w:val="00FA393E"/>
    <w:rsid w:val="00FA4793"/>
    <w:rsid w:val="00FA76BF"/>
    <w:rsid w:val="00FA7E3B"/>
    <w:rsid w:val="00FB0DA7"/>
    <w:rsid w:val="00FB100B"/>
    <w:rsid w:val="00FB27A8"/>
    <w:rsid w:val="00FB31BD"/>
    <w:rsid w:val="00FB396D"/>
    <w:rsid w:val="00FB61F5"/>
    <w:rsid w:val="00FC027F"/>
    <w:rsid w:val="00FC3EE9"/>
    <w:rsid w:val="00FC6980"/>
    <w:rsid w:val="00FC6C75"/>
    <w:rsid w:val="00FC7C6F"/>
    <w:rsid w:val="00FD0432"/>
    <w:rsid w:val="00FD0BF5"/>
    <w:rsid w:val="00FD1B66"/>
    <w:rsid w:val="00FD2F2A"/>
    <w:rsid w:val="00FD51A8"/>
    <w:rsid w:val="00FE17C7"/>
    <w:rsid w:val="00FE1C56"/>
    <w:rsid w:val="00FE2CA0"/>
    <w:rsid w:val="00FE6BEA"/>
    <w:rsid w:val="00FE716D"/>
    <w:rsid w:val="00FE7C63"/>
    <w:rsid w:val="00FF01F8"/>
    <w:rsid w:val="00FF0BC7"/>
    <w:rsid w:val="00FF18C9"/>
    <w:rsid w:val="00FF316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88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  <w:style w:type="character" w:styleId="Emphasis">
    <w:name w:val="Emphasis"/>
    <w:basedOn w:val="DefaultParagraphFont"/>
    <w:qFormat/>
    <w:rsid w:val="0055251F"/>
    <w:rPr>
      <w:i/>
      <w:iCs/>
    </w:rPr>
  </w:style>
  <w:style w:type="character" w:styleId="UnresolvedMention">
    <w:name w:val="Unresolved Mention"/>
    <w:basedOn w:val="DefaultParagraphFont"/>
    <w:rsid w:val="00E5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" TargetMode="External"/><Relationship Id="rId13" Type="http://schemas.openxmlformats.org/officeDocument/2006/relationships/hyperlink" Target="https://www.discoverwildlife.com/people/meet-the-scientist/" TargetMode="External"/><Relationship Id="rId18" Type="http://schemas.openxmlformats.org/officeDocument/2006/relationships/hyperlink" Target="https://birdsoftheworld.org/bow/species/stcant2/cur/introduc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brawn@illinois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es.illinois.edu/news/hummingbirds-show-when-tropical-trees-fall-down" TargetMode="External"/><Relationship Id="rId17" Type="http://schemas.openxmlformats.org/officeDocument/2006/relationships/hyperlink" Target="https://birdsoftheworld.org/bow/species/whbant1/cur/introduc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iencetrends.com/using-social-information-cascade-to-spread-information/" TargetMode="External"/><Relationship Id="rId20" Type="http://schemas.openxmlformats.org/officeDocument/2006/relationships/hyperlink" Target="https://www.cornellpress.cornell.edu/book/9781501759468/elusive-birds-of-the-tropical-understo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es.illinois.edu/news/warming-climate-can-birds-take-hea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udubon.org/magazine/winter-2018/are-starlings-key-making-guams-forests-sing-again" TargetMode="External"/><Relationship Id="rId23" Type="http://schemas.openxmlformats.org/officeDocument/2006/relationships/hyperlink" Target="mailto:mhauber@illinois.edu" TargetMode="External"/><Relationship Id="rId10" Type="http://schemas.openxmlformats.org/officeDocument/2006/relationships/hyperlink" Target="https://functionalecologists.com/2020/10/20/henry-pollock-can-tropical-and-temperate-birds-take-the-heat-of-climate-change/" TargetMode="External"/><Relationship Id="rId19" Type="http://schemas.openxmlformats.org/officeDocument/2006/relationships/hyperlink" Target="https://birdsoftheworld.org/bow/species/sonwre1/cur/introdu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y." TargetMode="External"/><Relationship Id="rId14" Type="http://schemas.openxmlformats.org/officeDocument/2006/relationships/hyperlink" Target="https://americanornithology.org/tracking-guams-snake-survivors/" TargetMode="External"/><Relationship Id="rId22" Type="http://schemas.openxmlformats.org/officeDocument/2006/relationships/hyperlink" Target="mailto:zac.cheviron@mso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EEA4-B8C1-1B4A-BCBD-A4D9AB7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</Company>
  <LinksUpToDate>false</LinksUpToDate>
  <CharactersWithSpaces>31135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http://neotropical.birds.cornell.edu/portal/species/overview?p_p_spp=540556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http://neotropical.birds.cornell.edu/portal/species/overview?p_p_spp=406441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mailto:hpollock@illinois.edu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as-assessor02</dc:creator>
  <cp:lastModifiedBy>Henry Pollock</cp:lastModifiedBy>
  <cp:revision>11</cp:revision>
  <cp:lastPrinted>2007-01-04T20:03:00Z</cp:lastPrinted>
  <dcterms:created xsi:type="dcterms:W3CDTF">2021-12-13T19:37:00Z</dcterms:created>
  <dcterms:modified xsi:type="dcterms:W3CDTF">2022-01-14T16:18:00Z</dcterms:modified>
</cp:coreProperties>
</file>